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14F30" w:rsidRPr="003C029F">
      <w:pPr>
        <w:ind w:firstLine="709"/>
        <w:jc w:val="right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Дело № 05-</w:t>
      </w:r>
      <w:r w:rsidR="00706B8E">
        <w:rPr>
          <w:sz w:val="26"/>
          <w:szCs w:val="26"/>
          <w:lang w:val="ru-RU"/>
        </w:rPr>
        <w:t>101</w:t>
      </w:r>
      <w:r w:rsidRPr="003C029F">
        <w:rPr>
          <w:sz w:val="26"/>
          <w:szCs w:val="26"/>
          <w:lang w:val="ru-RU"/>
        </w:rPr>
        <w:t>-</w:t>
      </w:r>
      <w:r w:rsidRPr="003C029F" w:rsidR="000C11FD">
        <w:rPr>
          <w:sz w:val="26"/>
          <w:szCs w:val="26"/>
          <w:lang w:val="ru-RU"/>
        </w:rPr>
        <w:t>0602</w:t>
      </w:r>
      <w:r w:rsidR="00706B8E">
        <w:rPr>
          <w:sz w:val="26"/>
          <w:szCs w:val="26"/>
          <w:lang w:val="ru-RU"/>
        </w:rPr>
        <w:t>/2026</w:t>
      </w:r>
    </w:p>
    <w:p w:rsidR="00714F30" w:rsidRPr="003C029F">
      <w:pPr>
        <w:ind w:firstLine="709"/>
        <w:jc w:val="center"/>
        <w:rPr>
          <w:sz w:val="26"/>
          <w:szCs w:val="26"/>
          <w:lang w:val="ru-RU"/>
        </w:rPr>
      </w:pPr>
    </w:p>
    <w:p w:rsidR="00714F30" w:rsidRPr="003C029F" w:rsidP="0073783B">
      <w:pPr>
        <w:jc w:val="center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ПОСТАНОВЛЕНИЕ</w:t>
      </w:r>
    </w:p>
    <w:p w:rsidR="00EF3C66" w:rsidP="0073783B">
      <w:pPr>
        <w:jc w:val="center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о назначении административного наказания</w:t>
      </w:r>
    </w:p>
    <w:p w:rsidR="00714F30" w:rsidP="0073783B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(резолютивная часть оглашена 03.03.2026 г.)</w:t>
      </w:r>
    </w:p>
    <w:p w:rsidR="00714F30" w:rsidRPr="003C029F">
      <w:pPr>
        <w:ind w:firstLine="709"/>
        <w:jc w:val="center"/>
        <w:rPr>
          <w:sz w:val="26"/>
          <w:szCs w:val="26"/>
          <w:lang w:val="ru-RU"/>
        </w:rPr>
      </w:pPr>
    </w:p>
    <w:p w:rsidR="00714F30" w:rsidRPr="003C029F" w:rsidP="000C11FD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06 марта 2026</w:t>
      </w:r>
      <w:r w:rsidRPr="003C029F" w:rsidR="000C11FD">
        <w:rPr>
          <w:sz w:val="26"/>
          <w:szCs w:val="26"/>
          <w:lang w:val="ru-RU"/>
        </w:rPr>
        <w:t xml:space="preserve"> года                                                                     </w:t>
      </w:r>
      <w:r w:rsidRPr="003C029F" w:rsidR="003B6A26">
        <w:rPr>
          <w:sz w:val="26"/>
          <w:szCs w:val="26"/>
          <w:lang w:val="ru-RU"/>
        </w:rPr>
        <w:t xml:space="preserve">          </w:t>
      </w:r>
      <w:r w:rsidRPr="003C029F" w:rsidR="000C11FD">
        <w:rPr>
          <w:sz w:val="26"/>
          <w:szCs w:val="26"/>
          <w:lang w:val="ru-RU"/>
        </w:rPr>
        <w:t xml:space="preserve">     </w:t>
      </w:r>
      <w:r>
        <w:rPr>
          <w:sz w:val="26"/>
          <w:szCs w:val="26"/>
          <w:lang w:val="ru-RU"/>
        </w:rPr>
        <w:t xml:space="preserve">  </w:t>
      </w:r>
      <w:r w:rsidRPr="003C029F" w:rsidR="000C11FD">
        <w:rPr>
          <w:sz w:val="26"/>
          <w:szCs w:val="26"/>
          <w:lang w:val="ru-RU"/>
        </w:rPr>
        <w:t>пгт. Пойковский</w:t>
      </w:r>
      <w:r w:rsidRPr="003C029F" w:rsidR="00A66105">
        <w:rPr>
          <w:sz w:val="26"/>
          <w:szCs w:val="26"/>
          <w:lang w:val="ru-RU"/>
        </w:rPr>
        <w:t xml:space="preserve"> </w:t>
      </w:r>
      <w:r w:rsidRPr="003C029F" w:rsidR="00A66105">
        <w:rPr>
          <w:sz w:val="26"/>
          <w:szCs w:val="26"/>
          <w:lang w:val="ru-RU"/>
        </w:rPr>
        <w:tab/>
      </w:r>
      <w:r w:rsidRPr="003C029F" w:rsidR="00A66105">
        <w:rPr>
          <w:sz w:val="26"/>
          <w:szCs w:val="26"/>
          <w:lang w:val="ru-RU"/>
        </w:rPr>
        <w:tab/>
      </w:r>
      <w:r w:rsidRPr="003C029F" w:rsidR="00A66105">
        <w:rPr>
          <w:sz w:val="26"/>
          <w:szCs w:val="26"/>
          <w:lang w:val="ru-RU"/>
        </w:rPr>
        <w:tab/>
      </w:r>
      <w:r w:rsidRPr="003C029F" w:rsidR="00A66105">
        <w:rPr>
          <w:sz w:val="26"/>
          <w:szCs w:val="26"/>
          <w:lang w:val="ru-RU"/>
        </w:rPr>
        <w:tab/>
      </w:r>
      <w:r w:rsidRPr="003C029F" w:rsidR="00A66105">
        <w:rPr>
          <w:sz w:val="26"/>
          <w:szCs w:val="26"/>
          <w:lang w:val="ru-RU"/>
        </w:rPr>
        <w:tab/>
      </w:r>
      <w:r w:rsidRPr="003C029F" w:rsidR="00A66105">
        <w:rPr>
          <w:sz w:val="26"/>
          <w:szCs w:val="26"/>
          <w:lang w:val="ru-RU"/>
        </w:rPr>
        <w:tab/>
      </w:r>
      <w:r w:rsidRPr="003C029F" w:rsidR="00A66105">
        <w:rPr>
          <w:sz w:val="26"/>
          <w:szCs w:val="26"/>
          <w:lang w:val="ru-RU"/>
        </w:rPr>
        <w:tab/>
        <w:t xml:space="preserve">                                                                           </w:t>
      </w:r>
    </w:p>
    <w:p w:rsidR="000C11FD" w:rsidRPr="003C029F" w:rsidP="000C11FD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Мировой судья судебного участка № 7 Нефтеюганского судебного района Ханты-Мансийского автономного округа – Югры Е.В. Кёся, находящийся по адресу: Нефтеюганский район ХМАО-Югры, пгт</w:t>
      </w:r>
      <w:r w:rsidRPr="003C029F">
        <w:rPr>
          <w:sz w:val="26"/>
          <w:szCs w:val="26"/>
          <w:lang w:val="ru-RU"/>
        </w:rPr>
        <w:t>. Пойковский, Промышленная зона, 7-А,</w:t>
      </w:r>
    </w:p>
    <w:p w:rsidR="00714F30" w:rsidRPr="003C029F" w:rsidP="000C11FD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рассмотрев материалы дела об административном правонарушении, предусмотренном ч. 5 ст. 14.25 КоАП РФ, в отношении:</w:t>
      </w:r>
    </w:p>
    <w:p w:rsidR="001F2FF9" w:rsidP="001F2FF9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должностного лица </w:t>
      </w:r>
      <w:r w:rsidR="00923754">
        <w:rPr>
          <w:sz w:val="26"/>
          <w:szCs w:val="26"/>
          <w:lang w:val="ru-RU"/>
        </w:rPr>
        <w:t xml:space="preserve">* </w:t>
      </w:r>
      <w:r w:rsidRPr="003C029F">
        <w:rPr>
          <w:sz w:val="26"/>
          <w:szCs w:val="26"/>
          <w:lang w:val="ru-RU"/>
        </w:rPr>
        <w:t xml:space="preserve">Кисличко Олеси Владимировны,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 xml:space="preserve"> года рождения, уроженки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>, пасп</w:t>
      </w:r>
      <w:r w:rsidRPr="003C029F">
        <w:rPr>
          <w:sz w:val="26"/>
          <w:szCs w:val="26"/>
          <w:lang w:val="ru-RU"/>
        </w:rPr>
        <w:t xml:space="preserve">орт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место жительства </w:t>
      </w:r>
      <w:r w:rsidRPr="003C029F">
        <w:rPr>
          <w:sz w:val="26"/>
          <w:szCs w:val="26"/>
          <w:lang w:val="ru-RU"/>
        </w:rPr>
        <w:t xml:space="preserve">по адресу: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 xml:space="preserve">,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>, ИНН/К</w:t>
      </w:r>
      <w:r w:rsidRPr="003C029F">
        <w:rPr>
          <w:sz w:val="26"/>
          <w:szCs w:val="26"/>
          <w:lang w:val="ru-RU"/>
        </w:rPr>
        <w:t xml:space="preserve">ПП 8619017188/861901001, </w:t>
      </w:r>
      <w:r w:rsidR="005328D2">
        <w:rPr>
          <w:sz w:val="26"/>
          <w:szCs w:val="26"/>
          <w:lang w:val="ru-RU"/>
        </w:rPr>
        <w:t xml:space="preserve">юридический адрес организации: </w:t>
      </w:r>
      <w:r w:rsidRPr="003C029F" w:rsidR="005328D2">
        <w:rPr>
          <w:sz w:val="26"/>
          <w:szCs w:val="26"/>
          <w:lang w:val="ru-RU"/>
        </w:rPr>
        <w:t xml:space="preserve">ХМАО-Югра, Нефтеюганский район, пгт. Пойковский, мкр. 3А, д. 13/14, </w:t>
      </w:r>
      <w:r w:rsidR="005328D2">
        <w:rPr>
          <w:sz w:val="26"/>
          <w:szCs w:val="26"/>
          <w:lang w:val="ru-RU"/>
        </w:rPr>
        <w:t xml:space="preserve"> </w:t>
      </w:r>
    </w:p>
    <w:p w:rsidR="00EF3C66" w:rsidP="00EF3C66">
      <w:pPr>
        <w:rPr>
          <w:sz w:val="26"/>
          <w:szCs w:val="26"/>
          <w:lang w:val="ru-RU"/>
        </w:rPr>
      </w:pPr>
    </w:p>
    <w:p w:rsidR="00714F30" w:rsidRPr="003C029F" w:rsidP="00EF3C66">
      <w:pPr>
        <w:jc w:val="center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УСТАНОВИЛ: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</w:p>
    <w:p w:rsidR="003722C8" w:rsidRPr="003C029F" w:rsidP="001057F0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16.06.2025 г. в 0</w:t>
      </w:r>
      <w:r w:rsidR="00EF3C66">
        <w:rPr>
          <w:sz w:val="26"/>
          <w:szCs w:val="26"/>
          <w:lang w:val="ru-RU"/>
        </w:rPr>
        <w:t>0 час. 00</w:t>
      </w:r>
      <w:r>
        <w:rPr>
          <w:sz w:val="26"/>
          <w:szCs w:val="26"/>
          <w:lang w:val="ru-RU"/>
        </w:rPr>
        <w:t xml:space="preserve"> мин. </w:t>
      </w:r>
      <w:r w:rsidR="00923754">
        <w:rPr>
          <w:sz w:val="26"/>
          <w:szCs w:val="26"/>
          <w:lang w:val="ru-RU"/>
        </w:rPr>
        <w:t xml:space="preserve">должностного лица * </w:t>
      </w:r>
      <w:r w:rsidRPr="003C029F">
        <w:rPr>
          <w:sz w:val="26"/>
          <w:szCs w:val="26"/>
          <w:lang w:val="ru-RU"/>
        </w:rPr>
        <w:t>Кисличко</w:t>
      </w:r>
      <w:r>
        <w:rPr>
          <w:sz w:val="26"/>
          <w:szCs w:val="26"/>
          <w:lang w:val="ru-RU"/>
        </w:rPr>
        <w:t xml:space="preserve"> О.В</w:t>
      </w:r>
      <w:r w:rsidR="00C70719">
        <w:rPr>
          <w:sz w:val="26"/>
          <w:szCs w:val="26"/>
          <w:lang w:val="ru-RU"/>
        </w:rPr>
        <w:t>.</w:t>
      </w:r>
      <w:r w:rsidRPr="003C029F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юридический адрес организации: </w:t>
      </w:r>
      <w:r w:rsidRPr="003C029F">
        <w:rPr>
          <w:sz w:val="26"/>
          <w:szCs w:val="26"/>
          <w:lang w:val="ru-RU"/>
        </w:rPr>
        <w:t xml:space="preserve">ХМАО-Югра, </w:t>
      </w:r>
      <w:r w:rsidRPr="003C029F">
        <w:rPr>
          <w:sz w:val="26"/>
          <w:szCs w:val="26"/>
          <w:lang w:val="ru-RU"/>
        </w:rPr>
        <w:t xml:space="preserve">Нефтеюганский район, пгт. Пойковский, мкр. 3А, д. 13/14, </w:t>
      </w:r>
      <w:r>
        <w:rPr>
          <w:sz w:val="26"/>
          <w:szCs w:val="26"/>
          <w:lang w:val="ru-RU"/>
        </w:rPr>
        <w:t xml:space="preserve"> </w:t>
      </w:r>
      <w:r w:rsidR="00C70719">
        <w:rPr>
          <w:sz w:val="26"/>
          <w:szCs w:val="26"/>
          <w:lang w:val="ru-RU"/>
        </w:rPr>
        <w:t xml:space="preserve">являясь лицом, привлеченным к административной ответственности по ч.4 ст.14.25 КоАП РФ постановлением № 86172430600015700003  от 25.12.2024 г., </w:t>
      </w:r>
      <w:r w:rsidR="004D2DC2">
        <w:rPr>
          <w:sz w:val="26"/>
          <w:szCs w:val="26"/>
          <w:lang w:val="ru-RU"/>
        </w:rPr>
        <w:t xml:space="preserve">не предоставила в Межрайонную инспекцию Федеральной налоговой Службы № 11 по ХМАО-Югре достоверные сведения об адресе места нахождения </w:t>
      </w:r>
      <w:r w:rsidR="00923754">
        <w:rPr>
          <w:sz w:val="26"/>
          <w:szCs w:val="26"/>
          <w:lang w:val="ru-RU"/>
        </w:rPr>
        <w:t>*</w:t>
      </w:r>
      <w:r w:rsidR="00EF3C66">
        <w:rPr>
          <w:sz w:val="26"/>
          <w:szCs w:val="26"/>
          <w:lang w:val="ru-RU"/>
        </w:rPr>
        <w:t xml:space="preserve"> по </w:t>
      </w:r>
      <w:r w:rsidR="000C5FAB">
        <w:rPr>
          <w:sz w:val="26"/>
          <w:szCs w:val="26"/>
          <w:lang w:val="ru-RU"/>
        </w:rPr>
        <w:t xml:space="preserve">повторному </w:t>
      </w:r>
      <w:r>
        <w:rPr>
          <w:sz w:val="26"/>
          <w:szCs w:val="26"/>
          <w:lang w:val="ru-RU"/>
        </w:rPr>
        <w:t>уведомлению</w:t>
      </w:r>
      <w:r w:rsidRPr="003C029F">
        <w:rPr>
          <w:sz w:val="26"/>
          <w:szCs w:val="26"/>
          <w:lang w:val="ru-RU"/>
        </w:rPr>
        <w:t xml:space="preserve"> о необходимости представления достоверных сведений и устранении нарушений законодательств</w:t>
      </w:r>
      <w:r>
        <w:rPr>
          <w:sz w:val="26"/>
          <w:szCs w:val="26"/>
          <w:lang w:val="ru-RU"/>
        </w:rPr>
        <w:t>а о государственной регистрации</w:t>
      </w:r>
      <w:r w:rsidR="001057F0">
        <w:rPr>
          <w:sz w:val="26"/>
          <w:szCs w:val="26"/>
          <w:lang w:val="ru-RU"/>
        </w:rPr>
        <w:t xml:space="preserve"> от 06.05.2025 г. № 373/1</w:t>
      </w:r>
      <w:r w:rsidR="000C5FAB">
        <w:rPr>
          <w:sz w:val="26"/>
          <w:szCs w:val="26"/>
          <w:lang w:val="ru-RU"/>
        </w:rPr>
        <w:t xml:space="preserve">, направленному </w:t>
      </w:r>
      <w:r w:rsidRPr="003C029F">
        <w:rPr>
          <w:sz w:val="26"/>
          <w:szCs w:val="26"/>
          <w:lang w:val="ru-RU"/>
        </w:rPr>
        <w:t>в адрес Кисличко О.В.</w:t>
      </w:r>
      <w:r>
        <w:rPr>
          <w:sz w:val="26"/>
          <w:szCs w:val="26"/>
          <w:lang w:val="ru-RU"/>
        </w:rPr>
        <w:t xml:space="preserve"> </w:t>
      </w:r>
      <w:r w:rsidRPr="003C029F">
        <w:rPr>
          <w:sz w:val="26"/>
          <w:szCs w:val="26"/>
          <w:lang w:val="ru-RU"/>
        </w:rPr>
        <w:t xml:space="preserve">12.05.2025 </w:t>
      </w:r>
      <w:r>
        <w:rPr>
          <w:sz w:val="26"/>
          <w:szCs w:val="26"/>
          <w:lang w:val="ru-RU"/>
        </w:rPr>
        <w:t xml:space="preserve">г., с датой исполнения </w:t>
      </w:r>
      <w:r w:rsidRPr="003C029F">
        <w:rPr>
          <w:sz w:val="26"/>
          <w:szCs w:val="26"/>
          <w:lang w:val="ru-RU"/>
        </w:rPr>
        <w:t>в течение тридц</w:t>
      </w:r>
      <w:r>
        <w:rPr>
          <w:sz w:val="26"/>
          <w:szCs w:val="26"/>
          <w:lang w:val="ru-RU"/>
        </w:rPr>
        <w:t>ати дней с момента направления повторного уведомления, то есть</w:t>
      </w:r>
      <w:r w:rsidRPr="003C029F">
        <w:rPr>
          <w:sz w:val="26"/>
          <w:szCs w:val="26"/>
          <w:lang w:val="ru-RU"/>
        </w:rPr>
        <w:t xml:space="preserve"> в срок до 11.06.2025, 24:00 </w:t>
      </w:r>
      <w:r>
        <w:rPr>
          <w:sz w:val="26"/>
          <w:szCs w:val="26"/>
          <w:lang w:val="ru-RU"/>
        </w:rPr>
        <w:t xml:space="preserve">час. </w:t>
      </w:r>
      <w:r w:rsidRPr="003C029F">
        <w:rPr>
          <w:sz w:val="26"/>
          <w:szCs w:val="26"/>
          <w:lang w:val="ru-RU"/>
        </w:rPr>
        <w:t xml:space="preserve">включительно. </w:t>
      </w:r>
    </w:p>
    <w:p w:rsidR="003722C8" w:rsidP="003722C8">
      <w:pPr>
        <w:ind w:firstLine="709"/>
        <w:jc w:val="both"/>
        <w:rPr>
          <w:sz w:val="26"/>
          <w:szCs w:val="26"/>
          <w:lang w:val="ru-RU"/>
        </w:rPr>
      </w:pPr>
      <w:r w:rsidRPr="003722C8">
        <w:rPr>
          <w:sz w:val="26"/>
          <w:szCs w:val="26"/>
          <w:lang w:val="ru-RU"/>
        </w:rPr>
        <w:t>В судебное заседание</w:t>
      </w:r>
      <w:r>
        <w:rPr>
          <w:sz w:val="26"/>
          <w:szCs w:val="26"/>
          <w:lang w:val="ru-RU"/>
        </w:rPr>
        <w:t xml:space="preserve"> </w:t>
      </w:r>
      <w:r w:rsidRPr="003C029F">
        <w:rPr>
          <w:sz w:val="26"/>
          <w:szCs w:val="26"/>
          <w:lang w:val="ru-RU"/>
        </w:rPr>
        <w:t>Кисличко О.В.</w:t>
      </w:r>
      <w:r>
        <w:rPr>
          <w:sz w:val="26"/>
          <w:szCs w:val="26"/>
          <w:lang w:val="ru-RU"/>
        </w:rPr>
        <w:t xml:space="preserve"> не явилась, изв</w:t>
      </w:r>
      <w:r>
        <w:rPr>
          <w:sz w:val="26"/>
          <w:szCs w:val="26"/>
          <w:lang w:val="ru-RU"/>
        </w:rPr>
        <w:t>ещалась о дате, месте и времени судебного заседания судебной повесткой, которая возвращена в суд по истечении срока хранения.</w:t>
      </w:r>
    </w:p>
    <w:p w:rsidR="003722C8" w:rsidP="003722C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</w:t>
      </w:r>
      <w:r w:rsidRPr="003722C8">
        <w:rPr>
          <w:sz w:val="26"/>
          <w:szCs w:val="26"/>
          <w:lang w:val="ru-RU"/>
        </w:rPr>
        <w:t>соответствии с требованиями ч. 2 ст. 25.1 КоАП РФ, а также исходя из положений п.6 постановления Пленума ВС РФ от 24.03.2005 год</w:t>
      </w:r>
      <w:r w:rsidRPr="003722C8">
        <w:rPr>
          <w:sz w:val="26"/>
          <w:szCs w:val="26"/>
          <w:lang w:val="ru-RU"/>
        </w:rPr>
        <w:t>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</w:t>
      </w:r>
      <w:r w:rsidRPr="003722C8">
        <w:rPr>
          <w:sz w:val="26"/>
          <w:szCs w:val="26"/>
          <w:lang w:val="ru-RU"/>
        </w:rPr>
        <w:t xml:space="preserve">ожным рассмотреть дело об административном правонарушении в отношении </w:t>
      </w:r>
      <w:r w:rsidRPr="003C029F">
        <w:rPr>
          <w:sz w:val="26"/>
          <w:szCs w:val="26"/>
          <w:lang w:val="ru-RU"/>
        </w:rPr>
        <w:t>Кисличко О.В.</w:t>
      </w:r>
      <w:r>
        <w:rPr>
          <w:sz w:val="26"/>
          <w:szCs w:val="26"/>
          <w:lang w:val="ru-RU"/>
        </w:rPr>
        <w:t xml:space="preserve"> в её</w:t>
      </w:r>
      <w:r w:rsidRPr="003722C8">
        <w:rPr>
          <w:sz w:val="26"/>
          <w:szCs w:val="26"/>
          <w:lang w:val="ru-RU"/>
        </w:rPr>
        <w:t xml:space="preserve"> отсутствие.</w:t>
      </w:r>
    </w:p>
    <w:p w:rsidR="003722C8" w:rsidP="003722C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Изучив материалы дела, мировой судья приходит к выводу о том, что вина </w:t>
      </w:r>
      <w:r w:rsidRPr="003C029F">
        <w:rPr>
          <w:sz w:val="26"/>
          <w:szCs w:val="26"/>
          <w:lang w:val="ru-RU"/>
        </w:rPr>
        <w:t>Кисличко О.В.</w:t>
      </w:r>
      <w:r>
        <w:rPr>
          <w:sz w:val="26"/>
          <w:szCs w:val="26"/>
          <w:lang w:val="ru-RU"/>
        </w:rPr>
        <w:t xml:space="preserve"> в совершении вменяемого ей правонарушения установлена</w:t>
      </w:r>
      <w:r w:rsidR="00117E32">
        <w:rPr>
          <w:sz w:val="26"/>
          <w:szCs w:val="26"/>
          <w:lang w:val="ru-RU"/>
        </w:rPr>
        <w:t xml:space="preserve"> и подтверждается письменными материалами дела:</w:t>
      </w:r>
    </w:p>
    <w:p w:rsidR="00117E32" w:rsidP="00117E32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Протоколом об административном правонарушении № 86172519200046700002 от 14.10.2025 г., согласно которому 16.06.2025 г. в 00 час. 01 мин. </w:t>
      </w:r>
      <w:r w:rsidR="00923754">
        <w:rPr>
          <w:sz w:val="26"/>
          <w:szCs w:val="26"/>
          <w:lang w:val="ru-RU"/>
        </w:rPr>
        <w:t xml:space="preserve">должностного лица * </w:t>
      </w:r>
      <w:r>
        <w:rPr>
          <w:sz w:val="26"/>
          <w:szCs w:val="26"/>
          <w:lang w:val="ru-RU"/>
        </w:rPr>
        <w:t xml:space="preserve"> </w:t>
      </w:r>
      <w:r w:rsidRPr="003C029F">
        <w:rPr>
          <w:sz w:val="26"/>
          <w:szCs w:val="26"/>
          <w:lang w:val="ru-RU"/>
        </w:rPr>
        <w:t>Кисличко</w:t>
      </w:r>
      <w:r>
        <w:rPr>
          <w:sz w:val="26"/>
          <w:szCs w:val="26"/>
          <w:lang w:val="ru-RU"/>
        </w:rPr>
        <w:t xml:space="preserve"> О.В.</w:t>
      </w:r>
      <w:r w:rsidRPr="003C029F">
        <w:rPr>
          <w:sz w:val="26"/>
          <w:szCs w:val="26"/>
          <w:lang w:val="ru-RU"/>
        </w:rPr>
        <w:t>,</w:t>
      </w:r>
      <w:r>
        <w:rPr>
          <w:sz w:val="26"/>
          <w:szCs w:val="26"/>
          <w:lang w:val="ru-RU"/>
        </w:rPr>
        <w:t xml:space="preserve"> юридический адрес организации: </w:t>
      </w:r>
      <w:r w:rsidRPr="003C029F">
        <w:rPr>
          <w:sz w:val="26"/>
          <w:szCs w:val="26"/>
          <w:lang w:val="ru-RU"/>
        </w:rPr>
        <w:t xml:space="preserve">ХМАО-Югра, </w:t>
      </w:r>
      <w:r w:rsidRPr="003C029F">
        <w:rPr>
          <w:sz w:val="26"/>
          <w:szCs w:val="26"/>
          <w:lang w:val="ru-RU"/>
        </w:rPr>
        <w:t xml:space="preserve">Нефтеюганский район, пгт. Пойковский, мкр. 3А, д. 13/14, </w:t>
      </w:r>
      <w:r>
        <w:rPr>
          <w:sz w:val="26"/>
          <w:szCs w:val="26"/>
          <w:lang w:val="ru-RU"/>
        </w:rPr>
        <w:t xml:space="preserve"> являясь лицом, привлеченным к административной ответственности по ч.4 ст.14.25 КоАП РФ постановлением № 86172430600015700003  от 25.12.2024 г., не предоставила в Межрайонную инспекцию Федеральной на</w:t>
      </w:r>
      <w:r>
        <w:rPr>
          <w:sz w:val="26"/>
          <w:szCs w:val="26"/>
          <w:lang w:val="ru-RU"/>
        </w:rPr>
        <w:t xml:space="preserve">логовой Службы № 11 по ХМАО-Югре достоверные сведения об адресе места нахождения </w:t>
      </w:r>
      <w:r w:rsidR="00923754"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 xml:space="preserve"> по повторному уведомлению</w:t>
      </w:r>
      <w:r w:rsidRPr="003C029F">
        <w:rPr>
          <w:sz w:val="26"/>
          <w:szCs w:val="26"/>
          <w:lang w:val="ru-RU"/>
        </w:rPr>
        <w:t xml:space="preserve"> о необходимости представления достоверных сведений и устранении нарушений законодательств</w:t>
      </w:r>
      <w:r>
        <w:rPr>
          <w:sz w:val="26"/>
          <w:szCs w:val="26"/>
          <w:lang w:val="ru-RU"/>
        </w:rPr>
        <w:t xml:space="preserve">а о государственной регистрации, направленному </w:t>
      </w:r>
      <w:r w:rsidRPr="003C029F">
        <w:rPr>
          <w:sz w:val="26"/>
          <w:szCs w:val="26"/>
          <w:lang w:val="ru-RU"/>
        </w:rPr>
        <w:t>в</w:t>
      </w:r>
      <w:r w:rsidRPr="003C029F">
        <w:rPr>
          <w:sz w:val="26"/>
          <w:szCs w:val="26"/>
          <w:lang w:val="ru-RU"/>
        </w:rPr>
        <w:t xml:space="preserve"> адрес Кисличко О.В.</w:t>
      </w:r>
      <w:r>
        <w:rPr>
          <w:sz w:val="26"/>
          <w:szCs w:val="26"/>
          <w:lang w:val="ru-RU"/>
        </w:rPr>
        <w:t xml:space="preserve"> </w:t>
      </w:r>
      <w:r w:rsidRPr="003C029F">
        <w:rPr>
          <w:sz w:val="26"/>
          <w:szCs w:val="26"/>
          <w:lang w:val="ru-RU"/>
        </w:rPr>
        <w:t xml:space="preserve">12.05.2025 </w:t>
      </w:r>
      <w:r>
        <w:rPr>
          <w:sz w:val="26"/>
          <w:szCs w:val="26"/>
          <w:lang w:val="ru-RU"/>
        </w:rPr>
        <w:t xml:space="preserve">г., с датой исполнения </w:t>
      </w:r>
      <w:r w:rsidRPr="003C029F">
        <w:rPr>
          <w:sz w:val="26"/>
          <w:szCs w:val="26"/>
          <w:lang w:val="ru-RU"/>
        </w:rPr>
        <w:t>в течение тридц</w:t>
      </w:r>
      <w:r>
        <w:rPr>
          <w:sz w:val="26"/>
          <w:szCs w:val="26"/>
          <w:lang w:val="ru-RU"/>
        </w:rPr>
        <w:t>ати дней с момента направления повторного уведомления, то есть</w:t>
      </w:r>
      <w:r w:rsidRPr="003C029F">
        <w:rPr>
          <w:sz w:val="26"/>
          <w:szCs w:val="26"/>
          <w:lang w:val="ru-RU"/>
        </w:rPr>
        <w:t xml:space="preserve"> в срок до 11.06.2025, 24:00 </w:t>
      </w:r>
      <w:r>
        <w:rPr>
          <w:sz w:val="26"/>
          <w:szCs w:val="26"/>
          <w:lang w:val="ru-RU"/>
        </w:rPr>
        <w:t>час. включительно;</w:t>
      </w:r>
    </w:p>
    <w:p w:rsidR="00117E32" w:rsidP="00117E32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уведомлением об извещении </w:t>
      </w:r>
      <w:r w:rsidRPr="003C029F">
        <w:rPr>
          <w:sz w:val="26"/>
          <w:szCs w:val="26"/>
          <w:lang w:val="ru-RU"/>
        </w:rPr>
        <w:t xml:space="preserve"> Кисличко О.В.</w:t>
      </w:r>
      <w:r>
        <w:rPr>
          <w:sz w:val="26"/>
          <w:szCs w:val="26"/>
          <w:lang w:val="ru-RU"/>
        </w:rPr>
        <w:t xml:space="preserve"> о дате составления протокола об а</w:t>
      </w:r>
      <w:r>
        <w:rPr>
          <w:sz w:val="26"/>
          <w:szCs w:val="26"/>
          <w:lang w:val="ru-RU"/>
        </w:rPr>
        <w:t xml:space="preserve">дминистративном правонарушении, списками внутренних почтовых отправлений, которыми подтверждается направление в адрес  </w:t>
      </w:r>
      <w:r w:rsidRPr="003C029F">
        <w:rPr>
          <w:sz w:val="26"/>
          <w:szCs w:val="26"/>
          <w:lang w:val="ru-RU"/>
        </w:rPr>
        <w:t>Кисличко О.В.</w:t>
      </w:r>
      <w:r>
        <w:rPr>
          <w:sz w:val="26"/>
          <w:szCs w:val="26"/>
          <w:lang w:val="ru-RU"/>
        </w:rPr>
        <w:t xml:space="preserve"> уведомления и протокола об административном правонарушении; отчетом об отслеживании почтового отправления ШПИ80100111224367</w:t>
      </w:r>
      <w:r>
        <w:rPr>
          <w:sz w:val="26"/>
          <w:szCs w:val="26"/>
          <w:lang w:val="ru-RU"/>
        </w:rPr>
        <w:t>, согласно которому уведомление о дате составления протокола возвращено по истечен</w:t>
      </w:r>
      <w:r w:rsidR="001057F0">
        <w:rPr>
          <w:sz w:val="26"/>
          <w:szCs w:val="26"/>
          <w:lang w:val="ru-RU"/>
        </w:rPr>
        <w:t>ии срока хранения 11.08.2025 г., поступило во временное хранение 29.08.2025 г.;</w:t>
      </w:r>
    </w:p>
    <w:p w:rsidR="001057F0" w:rsidP="001057F0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уведомлением о необходимости предоставления достоверных требований (повторно) от 06.05.2025 </w:t>
      </w:r>
      <w:r>
        <w:rPr>
          <w:sz w:val="26"/>
          <w:szCs w:val="26"/>
          <w:lang w:val="ru-RU"/>
        </w:rPr>
        <w:t xml:space="preserve">г. № 373/1, в котором содержится требование о </w:t>
      </w:r>
      <w:r w:rsidRPr="001057F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сроке исполнения </w:t>
      </w:r>
      <w:r w:rsidRPr="003C029F">
        <w:rPr>
          <w:sz w:val="26"/>
          <w:szCs w:val="26"/>
          <w:lang w:val="ru-RU"/>
        </w:rPr>
        <w:t>в течение тридц</w:t>
      </w:r>
      <w:r>
        <w:rPr>
          <w:sz w:val="26"/>
          <w:szCs w:val="26"/>
          <w:lang w:val="ru-RU"/>
        </w:rPr>
        <w:t>ати дней с момента направления повторного уведомления;</w:t>
      </w:r>
    </w:p>
    <w:p w:rsidR="001057F0" w:rsidP="001057F0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списк</w:t>
      </w:r>
      <w:r w:rsidR="00743198">
        <w:rPr>
          <w:sz w:val="26"/>
          <w:szCs w:val="26"/>
          <w:lang w:val="ru-RU"/>
        </w:rPr>
        <w:t>ами</w:t>
      </w:r>
      <w:r>
        <w:rPr>
          <w:sz w:val="26"/>
          <w:szCs w:val="26"/>
          <w:lang w:val="ru-RU"/>
        </w:rPr>
        <w:t xml:space="preserve"> внутренних почтовых отправлений</w:t>
      </w:r>
      <w:r w:rsidRPr="00743198" w:rsidR="00743198">
        <w:rPr>
          <w:sz w:val="26"/>
          <w:szCs w:val="26"/>
          <w:lang w:val="ru-RU"/>
        </w:rPr>
        <w:t xml:space="preserve"> </w:t>
      </w:r>
      <w:r w:rsidR="00743198">
        <w:rPr>
          <w:sz w:val="26"/>
          <w:szCs w:val="26"/>
          <w:lang w:val="ru-RU"/>
        </w:rPr>
        <w:t>и отчетами об отслеживании почтовых отправлений ШПИ 80088009877089, ШПИ 80088009877096,</w:t>
      </w:r>
      <w:r>
        <w:rPr>
          <w:sz w:val="26"/>
          <w:szCs w:val="26"/>
          <w:lang w:val="ru-RU"/>
        </w:rPr>
        <w:t xml:space="preserve"> согласно котор</w:t>
      </w:r>
      <w:r w:rsidR="00743198">
        <w:rPr>
          <w:sz w:val="26"/>
          <w:szCs w:val="26"/>
          <w:lang w:val="ru-RU"/>
        </w:rPr>
        <w:t>ым</w:t>
      </w:r>
      <w:r>
        <w:rPr>
          <w:sz w:val="26"/>
          <w:szCs w:val="26"/>
          <w:lang w:val="ru-RU"/>
        </w:rPr>
        <w:t xml:space="preserve"> </w:t>
      </w:r>
      <w:r w:rsidRPr="003C029F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уведомление о необходимости предоставления достоверных требований (повторно) от 06.05.2025 г. № 373/1, направленно </w:t>
      </w:r>
      <w:r w:rsidRPr="003C029F">
        <w:rPr>
          <w:sz w:val="26"/>
          <w:szCs w:val="26"/>
          <w:lang w:val="ru-RU"/>
        </w:rPr>
        <w:t xml:space="preserve">в адрес </w:t>
      </w:r>
      <w:r w:rsidR="00923754">
        <w:rPr>
          <w:sz w:val="26"/>
          <w:szCs w:val="26"/>
          <w:lang w:val="ru-RU"/>
        </w:rPr>
        <w:t>*</w:t>
      </w:r>
      <w:r w:rsidR="00743198">
        <w:rPr>
          <w:sz w:val="26"/>
          <w:szCs w:val="26"/>
          <w:lang w:val="ru-RU"/>
        </w:rPr>
        <w:t xml:space="preserve"> и</w:t>
      </w:r>
      <w:r>
        <w:rPr>
          <w:sz w:val="26"/>
          <w:szCs w:val="26"/>
          <w:lang w:val="ru-RU"/>
        </w:rPr>
        <w:t xml:space="preserve"> в адрес </w:t>
      </w:r>
      <w:r w:rsidRPr="003C029F">
        <w:rPr>
          <w:sz w:val="26"/>
          <w:szCs w:val="26"/>
          <w:lang w:val="ru-RU"/>
        </w:rPr>
        <w:t>Кисличко О.В.</w:t>
      </w:r>
      <w:r>
        <w:rPr>
          <w:sz w:val="26"/>
          <w:szCs w:val="26"/>
          <w:lang w:val="ru-RU"/>
        </w:rPr>
        <w:t xml:space="preserve"> </w:t>
      </w:r>
      <w:r w:rsidRPr="003C029F">
        <w:rPr>
          <w:sz w:val="26"/>
          <w:szCs w:val="26"/>
          <w:lang w:val="ru-RU"/>
        </w:rPr>
        <w:t xml:space="preserve">12.05.2025 </w:t>
      </w:r>
      <w:r>
        <w:rPr>
          <w:sz w:val="26"/>
          <w:szCs w:val="26"/>
          <w:lang w:val="ru-RU"/>
        </w:rPr>
        <w:t>г.,</w:t>
      </w:r>
      <w:r w:rsidRPr="001057F0">
        <w:rPr>
          <w:sz w:val="26"/>
          <w:szCs w:val="26"/>
          <w:lang w:val="ru-RU"/>
        </w:rPr>
        <w:t xml:space="preserve"> </w:t>
      </w:r>
    </w:p>
    <w:p w:rsidR="00743198" w:rsidP="0074319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протоколом осмотра территорий, помещений № 80 от 22.</w:t>
      </w:r>
      <w:r>
        <w:rPr>
          <w:sz w:val="26"/>
          <w:szCs w:val="26"/>
          <w:lang w:val="ru-RU"/>
        </w:rPr>
        <w:t xml:space="preserve">04.2025 г., согласно которому по адресу </w:t>
      </w:r>
      <w:r w:rsidRPr="003C029F">
        <w:rPr>
          <w:sz w:val="26"/>
          <w:szCs w:val="26"/>
          <w:lang w:val="ru-RU"/>
        </w:rPr>
        <w:t>ХМАО-Югра, Нефтеюганский район, пгт.</w:t>
      </w:r>
      <w:r>
        <w:rPr>
          <w:sz w:val="26"/>
          <w:szCs w:val="26"/>
          <w:lang w:val="ru-RU"/>
        </w:rPr>
        <w:t xml:space="preserve"> Пойковский, мкр. 3А, д. 13/14 организации  </w:t>
      </w:r>
      <w:r w:rsidR="00923754"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 xml:space="preserve"> не обнаружено;</w:t>
      </w:r>
    </w:p>
    <w:p w:rsidR="00743198" w:rsidP="0074319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</w:rPr>
        <w:t>DVD</w:t>
      </w:r>
      <w:r>
        <w:rPr>
          <w:sz w:val="26"/>
          <w:szCs w:val="26"/>
          <w:lang w:val="ru-RU"/>
        </w:rPr>
        <w:t xml:space="preserve"> – диском с видеозаписью к протоколу осмотра территорий, помещений № 80 от 22.04.2025 г.,</w:t>
      </w:r>
    </w:p>
    <w:p w:rsidR="00743198" w:rsidP="0074319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постановлением </w:t>
      </w:r>
      <w:r w:rsidR="00865A5E"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 назначении административного наказания № 86172430600015700003  от 25.12.2024 г., которым </w:t>
      </w:r>
      <w:r w:rsidR="00923754">
        <w:rPr>
          <w:sz w:val="26"/>
          <w:szCs w:val="26"/>
          <w:lang w:val="ru-RU"/>
        </w:rPr>
        <w:t xml:space="preserve">должностного лица * </w:t>
      </w:r>
      <w:r w:rsidRPr="003C029F" w:rsidR="00865A5E">
        <w:rPr>
          <w:sz w:val="26"/>
          <w:szCs w:val="26"/>
          <w:lang w:val="ru-RU"/>
        </w:rPr>
        <w:t>Кисличко</w:t>
      </w:r>
      <w:r w:rsidR="00865A5E">
        <w:rPr>
          <w:sz w:val="26"/>
          <w:szCs w:val="26"/>
          <w:lang w:val="ru-RU"/>
        </w:rPr>
        <w:t xml:space="preserve"> О.В. привлечена к административной ответственности по ч.4 ст.14.25 КоАП РФ к наказанию в виде штрафа, вступившим в законную силу 14.02.2025 г.;</w:t>
      </w:r>
    </w:p>
    <w:p w:rsidR="00865A5E" w:rsidP="0074319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списком внутренних почтовых отправлений, отчетом об отслеживании почтового отправления ШПИ 80112304457728, согласно которым постановление о назначении административного наказания № 86172430600015700003  от 25.12.2024 г. было</w:t>
      </w:r>
      <w:r>
        <w:rPr>
          <w:sz w:val="26"/>
          <w:szCs w:val="26"/>
          <w:lang w:val="ru-RU"/>
        </w:rPr>
        <w:t xml:space="preserve"> направлено в адрес </w:t>
      </w:r>
      <w:r w:rsidRPr="003C029F">
        <w:rPr>
          <w:sz w:val="26"/>
          <w:szCs w:val="26"/>
          <w:lang w:val="ru-RU"/>
        </w:rPr>
        <w:t>Кисличко</w:t>
      </w:r>
      <w:r>
        <w:rPr>
          <w:sz w:val="26"/>
          <w:szCs w:val="26"/>
          <w:lang w:val="ru-RU"/>
        </w:rPr>
        <w:t xml:space="preserve"> О.В., поступило на временное хранение 03.02.2025 г.;</w:t>
      </w:r>
    </w:p>
    <w:p w:rsidR="00865A5E" w:rsidP="0074319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заявлением заинтересованного лица о недостоверности сведений, включенных в ЕГРЮЛ в отношении </w:t>
      </w:r>
      <w:r w:rsidR="00923754"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>;</w:t>
      </w:r>
    </w:p>
    <w:p w:rsidR="00865A5E" w:rsidP="00865A5E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протоколом осмотра территорий, помещений № 113 от 07.06.2024 г.,</w:t>
      </w:r>
      <w:r>
        <w:rPr>
          <w:sz w:val="26"/>
          <w:szCs w:val="26"/>
          <w:lang w:val="ru-RU"/>
        </w:rPr>
        <w:t xml:space="preserve"> согласно которому по адресу </w:t>
      </w:r>
      <w:r w:rsidRPr="003C029F">
        <w:rPr>
          <w:sz w:val="26"/>
          <w:szCs w:val="26"/>
          <w:lang w:val="ru-RU"/>
        </w:rPr>
        <w:t>ХМАО-Югра, Нефтеюганский район, пгт.</w:t>
      </w:r>
      <w:r>
        <w:rPr>
          <w:sz w:val="26"/>
          <w:szCs w:val="26"/>
          <w:lang w:val="ru-RU"/>
        </w:rPr>
        <w:t xml:space="preserve"> Пойковский, мкр. 3А, д. 13/14 организации  </w:t>
      </w:r>
      <w:r w:rsidR="00923754"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 xml:space="preserve"> не обнаружено;</w:t>
      </w:r>
    </w:p>
    <w:p w:rsidR="00865A5E" w:rsidRPr="00743198" w:rsidP="0074319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списком внутренних почтовых отправлений, отчетом об отслеживании почтового отправления ШПИ 80098196010695, согласно ко</w:t>
      </w:r>
      <w:r>
        <w:rPr>
          <w:sz w:val="26"/>
          <w:szCs w:val="26"/>
          <w:lang w:val="ru-RU"/>
        </w:rPr>
        <w:t xml:space="preserve">торым в адрес </w:t>
      </w:r>
      <w:r w:rsidR="00923754"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 xml:space="preserve"> направлен Акт 2040 от 06.05.2024 г.</w:t>
      </w:r>
    </w:p>
    <w:p w:rsidR="00EA1D27" w:rsidP="00EA1D2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уведомлением о необходимости предоставления достоверных требований от 18.06.2024 г. № 373, в котором содержится требование о </w:t>
      </w:r>
      <w:r w:rsidRPr="001057F0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сроке исполнения </w:t>
      </w:r>
      <w:r w:rsidRPr="003C029F">
        <w:rPr>
          <w:sz w:val="26"/>
          <w:szCs w:val="26"/>
          <w:lang w:val="ru-RU"/>
        </w:rPr>
        <w:t>в течение тридц</w:t>
      </w:r>
      <w:r>
        <w:rPr>
          <w:sz w:val="26"/>
          <w:szCs w:val="26"/>
          <w:lang w:val="ru-RU"/>
        </w:rPr>
        <w:t>ати дней с момента направления пов</w:t>
      </w:r>
      <w:r>
        <w:rPr>
          <w:sz w:val="26"/>
          <w:szCs w:val="26"/>
          <w:lang w:val="ru-RU"/>
        </w:rPr>
        <w:t>торного уведомления;</w:t>
      </w:r>
    </w:p>
    <w:p w:rsidR="00EA1D27" w:rsidP="00EA1D2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списком внутренних почтовых отправлений, отчетом об отслеживании почтового отправления ШПИ 80101297725877, согласно которым в адрес </w:t>
      </w:r>
      <w:r w:rsidR="00923754">
        <w:rPr>
          <w:sz w:val="26"/>
          <w:szCs w:val="26"/>
          <w:lang w:val="ru-RU"/>
        </w:rPr>
        <w:t>*</w:t>
      </w:r>
      <w:r>
        <w:rPr>
          <w:sz w:val="26"/>
          <w:szCs w:val="26"/>
          <w:lang w:val="ru-RU"/>
        </w:rPr>
        <w:t xml:space="preserve"> и Кисличко О.В. </w:t>
      </w:r>
      <w:r w:rsidR="00F27F15">
        <w:rPr>
          <w:sz w:val="26"/>
          <w:szCs w:val="26"/>
          <w:lang w:val="ru-RU"/>
        </w:rPr>
        <w:t xml:space="preserve">21.06.2024 г. </w:t>
      </w:r>
      <w:r>
        <w:rPr>
          <w:sz w:val="26"/>
          <w:szCs w:val="26"/>
          <w:lang w:val="ru-RU"/>
        </w:rPr>
        <w:t>направлено  уведомление о необходимости предоставления дост</w:t>
      </w:r>
      <w:r>
        <w:rPr>
          <w:sz w:val="26"/>
          <w:szCs w:val="26"/>
          <w:lang w:val="ru-RU"/>
        </w:rPr>
        <w:t xml:space="preserve">оверных требований от 18.06.2024 г. № 373, </w:t>
      </w:r>
      <w:r w:rsidR="00F27F15">
        <w:rPr>
          <w:sz w:val="26"/>
          <w:szCs w:val="26"/>
          <w:lang w:val="ru-RU"/>
        </w:rPr>
        <w:t>которые поступило во временное хранение 30.07.2024 г.;</w:t>
      </w:r>
    </w:p>
    <w:p w:rsidR="00F27F15" w:rsidP="00F27F15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выпиской ЕГРЮЛ</w:t>
      </w:r>
      <w:r w:rsidR="00925011">
        <w:rPr>
          <w:sz w:val="26"/>
          <w:szCs w:val="26"/>
          <w:lang w:val="ru-RU"/>
        </w:rPr>
        <w:t xml:space="preserve"> по состоянию на 14.10.2025 г.</w:t>
      </w:r>
      <w:r>
        <w:rPr>
          <w:sz w:val="26"/>
          <w:szCs w:val="26"/>
          <w:lang w:val="ru-RU"/>
        </w:rPr>
        <w:t xml:space="preserve">, согласно которой местонахождение и юридический адрес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>, Нефтеюганский район, пгт</w:t>
      </w:r>
      <w:r w:rsidR="00925011">
        <w:rPr>
          <w:sz w:val="26"/>
          <w:szCs w:val="26"/>
          <w:lang w:val="ru-RU"/>
        </w:rPr>
        <w:t>. Пойковский, мкр. 3А, д. 13/14.</w:t>
      </w:r>
      <w:r w:rsidRPr="003C029F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  <w:r w:rsidR="00925011">
        <w:rPr>
          <w:sz w:val="26"/>
          <w:szCs w:val="26"/>
          <w:lang w:val="ru-RU"/>
        </w:rPr>
        <w:t xml:space="preserve">Лицом, имеющим право без доверенности действовать от имени юридического лица </w:t>
      </w:r>
      <w:r w:rsidR="00923754">
        <w:rPr>
          <w:sz w:val="26"/>
          <w:szCs w:val="26"/>
          <w:lang w:val="ru-RU"/>
        </w:rPr>
        <w:t>*</w:t>
      </w:r>
      <w:r w:rsidR="00925011">
        <w:rPr>
          <w:sz w:val="26"/>
          <w:szCs w:val="26"/>
          <w:lang w:val="ru-RU"/>
        </w:rPr>
        <w:t xml:space="preserve"> является Кисличко О.В.;</w:t>
      </w:r>
    </w:p>
    <w:p w:rsidR="00F27F15" w:rsidP="00EA1D2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приказом от 18.04.2025 г. № 00-01/14, доверенностью от 23.07.2025 г.  подтверждены полномочия должностного лица, составившего </w:t>
      </w:r>
      <w:r>
        <w:rPr>
          <w:sz w:val="26"/>
          <w:szCs w:val="26"/>
          <w:lang w:val="ru-RU"/>
        </w:rPr>
        <w:t>протокол об административном правонарушении</w:t>
      </w:r>
      <w:r w:rsidR="00925011">
        <w:rPr>
          <w:sz w:val="26"/>
          <w:szCs w:val="26"/>
          <w:lang w:val="ru-RU"/>
        </w:rPr>
        <w:t>;</w:t>
      </w:r>
    </w:p>
    <w:p w:rsidR="00925011" w:rsidRPr="00743198" w:rsidP="00EA1D27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информационным письмом зам. начальника межрайонной ИФНС России № 11 по ХМАО-Югре от 14.01.2026 г. № 05-27/00132.</w:t>
      </w:r>
    </w:p>
    <w:p w:rsidR="00925011" w:rsidRPr="00925011" w:rsidP="00925011">
      <w:pPr>
        <w:widowControl w:val="0"/>
        <w:ind w:firstLine="567"/>
        <w:jc w:val="both"/>
        <w:rPr>
          <w:sz w:val="26"/>
          <w:szCs w:val="26"/>
          <w:lang w:val="ru-RU"/>
        </w:rPr>
      </w:pPr>
      <w:r w:rsidRPr="00925011">
        <w:rPr>
          <w:sz w:val="26"/>
          <w:szCs w:val="26"/>
          <w:lang w:val="ru-RU"/>
        </w:rPr>
        <w:t>Все исследованные доказательства получены в соответствии с требованиями закона, последовательны,</w:t>
      </w:r>
      <w:r w:rsidRPr="00925011">
        <w:rPr>
          <w:sz w:val="26"/>
          <w:szCs w:val="26"/>
          <w:lang w:val="ru-RU"/>
        </w:rPr>
        <w:t xml:space="preserve"> согласуются между собой, и у мирового судьи нет оснований им не доверять.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В соответствии с ч. 1 ст. 25 ФЗ № 129, за непредставление или несвоевременное представление необходимых для включения в государственные реестры сведений, а также за представление не</w:t>
      </w:r>
      <w:r w:rsidRPr="003C029F">
        <w:rPr>
          <w:sz w:val="26"/>
          <w:szCs w:val="26"/>
          <w:lang w:val="ru-RU"/>
        </w:rPr>
        <w:t>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Согласно </w:t>
      </w:r>
      <w:hyperlink r:id="rId4" w:anchor="/document/12123875/entry/5103" w:history="1">
        <w:r w:rsidRPr="00014809">
          <w:rPr>
            <w:sz w:val="26"/>
            <w:szCs w:val="26"/>
            <w:lang w:val="ru-RU"/>
          </w:rPr>
          <w:t xml:space="preserve">п. «в» </w:t>
        </w:r>
        <w:r w:rsidRPr="00014809">
          <w:rPr>
            <w:sz w:val="26"/>
            <w:szCs w:val="26"/>
            <w:lang w:val="ru-RU"/>
          </w:rPr>
          <w:t>ч. 1 ст. 5</w:t>
        </w:r>
      </w:hyperlink>
      <w:r w:rsidRPr="003C029F">
        <w:rPr>
          <w:sz w:val="26"/>
          <w:szCs w:val="26"/>
          <w:lang w:val="ru-RU"/>
        </w:rPr>
        <w:t xml:space="preserve"> Федерального закона от 08.08.2001 № 129-ФЗ «О государственной регистрации юридических лиц и индивидуальных предпринимателей», в едином государственном реестре юридических лиц содержатся следующие сведения и документы о юридическом лице, в том чи</w:t>
      </w:r>
      <w:r w:rsidRPr="003C029F">
        <w:rPr>
          <w:sz w:val="26"/>
          <w:szCs w:val="26"/>
          <w:lang w:val="ru-RU"/>
        </w:rPr>
        <w:t>сле адрес юридического лица в пределах места нахождения юридического лица. В соответствии с ч. 5 ст. 5 ФЗ № 129, если иное не установлено настоящим Федеральным законом, юридическое лицо в течение трех рабочих дней с момента изменения указанных в пункте 1 н</w:t>
      </w:r>
      <w:r w:rsidRPr="003C029F">
        <w:rPr>
          <w:sz w:val="26"/>
          <w:szCs w:val="26"/>
          <w:lang w:val="ru-RU"/>
        </w:rPr>
        <w:t>астоящей статьи сведений, за исключением сведений, указанных в подпунктах «м», «о», «р», и индивидуальный предприниматель в течение трех рабочих дней с момента изменения указанных в пункте 2 настоящей статьи сведений, за исключением сведений, указанных в п</w:t>
      </w:r>
      <w:r w:rsidRPr="003C029F">
        <w:rPr>
          <w:sz w:val="26"/>
          <w:szCs w:val="26"/>
          <w:lang w:val="ru-RU"/>
        </w:rPr>
        <w:t>одпунктах «м», «н», «п», а также за исключением случаев изменения паспортных данных и сведений о месте жительства учредителей (участников) юридического лица- физических лиц,  лица, имеющего право без доверенности действовать от имени юридического лица, и и</w:t>
      </w:r>
      <w:r w:rsidRPr="003C029F">
        <w:rPr>
          <w:sz w:val="26"/>
          <w:szCs w:val="26"/>
          <w:lang w:val="ru-RU"/>
        </w:rPr>
        <w:t xml:space="preserve">ндивидуального </w:t>
      </w:r>
      <w:r w:rsidRPr="003C029F">
        <w:rPr>
          <w:sz w:val="26"/>
          <w:szCs w:val="26"/>
          <w:lang w:val="ru-RU"/>
        </w:rPr>
        <w:t xml:space="preserve">предпринимателя, обязаны сообщить об этом в регистрирующий орган по месту своего соответственно нахождения и жительства.  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В случае, если изменение указанных в пункте 1 настоящей статьи сведений произошло в связи с внесением изменений в учре</w:t>
      </w:r>
      <w:r w:rsidRPr="003C029F">
        <w:rPr>
          <w:sz w:val="26"/>
          <w:szCs w:val="26"/>
          <w:lang w:val="ru-RU"/>
        </w:rPr>
        <w:t xml:space="preserve">дительные документы, внесение изменений в единый государственный реестр юридических лиц осуществляется в порядке, предусмотренном главой </w:t>
      </w:r>
      <w:r w:rsidRPr="003C029F">
        <w:rPr>
          <w:sz w:val="26"/>
          <w:szCs w:val="26"/>
        </w:rPr>
        <w:t>VI</w:t>
      </w:r>
      <w:r w:rsidRPr="003C029F">
        <w:rPr>
          <w:sz w:val="26"/>
          <w:szCs w:val="26"/>
          <w:lang w:val="ru-RU"/>
        </w:rPr>
        <w:t xml:space="preserve"> настоящего Федерального закона. 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В соответствии с ч. 6 ст. 11 ФЗ № 129, в случае, если по результатам проведения про</w:t>
      </w:r>
      <w:r w:rsidRPr="003C029F">
        <w:rPr>
          <w:sz w:val="26"/>
          <w:szCs w:val="26"/>
          <w:lang w:val="ru-RU"/>
        </w:rPr>
        <w:t>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</w:t>
      </w:r>
      <w:r w:rsidRPr="003C029F">
        <w:rPr>
          <w:sz w:val="26"/>
          <w:szCs w:val="26"/>
          <w:lang w:val="ru-RU"/>
        </w:rPr>
        <w:t xml:space="preserve">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</w:t>
      </w:r>
      <w:r w:rsidRPr="003C029F">
        <w:rPr>
          <w:sz w:val="26"/>
          <w:szCs w:val="26"/>
          <w:lang w:val="ru-RU"/>
        </w:rPr>
        <w:t>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В </w:t>
      </w:r>
      <w:r w:rsidRPr="003C029F">
        <w:rPr>
          <w:sz w:val="26"/>
          <w:szCs w:val="26"/>
          <w:lang w:val="ru-RU"/>
        </w:rPr>
        <w:t>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</w:t>
      </w:r>
      <w:r w:rsidRPr="003C029F">
        <w:rPr>
          <w:sz w:val="26"/>
          <w:szCs w:val="26"/>
          <w:lang w:val="ru-RU"/>
        </w:rPr>
        <w:t xml:space="preserve">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</w:t>
      </w:r>
      <w:r w:rsidRPr="003C029F">
        <w:rPr>
          <w:sz w:val="26"/>
          <w:szCs w:val="26"/>
          <w:lang w:val="ru-RU"/>
        </w:rPr>
        <w:t xml:space="preserve">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</w:t>
      </w:r>
      <w:r w:rsidRPr="003C029F">
        <w:rPr>
          <w:sz w:val="26"/>
          <w:szCs w:val="26"/>
          <w:lang w:val="ru-RU"/>
        </w:rPr>
        <w:t>ре юридических лиц сведений о юридическом лице.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В соответствии с </w:t>
      </w:r>
      <w:hyperlink r:id="rId4" w:anchor="/document/10164072/entry/54001" w:history="1">
        <w:r w:rsidRPr="00014809">
          <w:rPr>
            <w:sz w:val="26"/>
            <w:szCs w:val="26"/>
            <w:lang w:val="ru-RU"/>
          </w:rPr>
          <w:t>ч. 2</w:t>
        </w:r>
      </w:hyperlink>
      <w:r w:rsidRPr="003C029F">
        <w:rPr>
          <w:sz w:val="26"/>
          <w:szCs w:val="26"/>
          <w:lang w:val="ru-RU"/>
        </w:rPr>
        <w:t>,</w:t>
      </w:r>
      <w:hyperlink r:id="rId4" w:anchor="/document/10164072/entry/5403" w:history="1">
        <w:r w:rsidRPr="00014809">
          <w:rPr>
            <w:sz w:val="26"/>
            <w:szCs w:val="26"/>
            <w:lang w:val="ru-RU"/>
          </w:rPr>
          <w:t>3 ст. 54</w:t>
        </w:r>
      </w:hyperlink>
      <w:r w:rsidRPr="003C029F">
        <w:rPr>
          <w:sz w:val="26"/>
          <w:szCs w:val="26"/>
          <w:lang w:val="ru-RU"/>
        </w:rPr>
        <w:t xml:space="preserve"> ГК РФ, место нахождения юрид</w:t>
      </w:r>
      <w:r w:rsidRPr="003C029F">
        <w:rPr>
          <w:sz w:val="26"/>
          <w:szCs w:val="26"/>
          <w:lang w:val="ru-RU"/>
        </w:rPr>
        <w:t>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нахожден</w:t>
      </w:r>
      <w:r w:rsidRPr="003C029F">
        <w:rPr>
          <w:sz w:val="26"/>
          <w:szCs w:val="26"/>
          <w:lang w:val="ru-RU"/>
        </w:rPr>
        <w:t>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</w:t>
      </w:r>
      <w:r w:rsidRPr="003C029F">
        <w:rPr>
          <w:sz w:val="26"/>
          <w:szCs w:val="26"/>
          <w:lang w:val="ru-RU"/>
        </w:rPr>
        <w:t xml:space="preserve">кумента, если иное не установлено </w:t>
      </w:r>
      <w:hyperlink r:id="rId4" w:anchor="/document/12123875/entry/0" w:history="1">
        <w:r w:rsidRPr="00014809">
          <w:rPr>
            <w:sz w:val="26"/>
            <w:szCs w:val="26"/>
            <w:lang w:val="ru-RU"/>
          </w:rPr>
          <w:t>законом</w:t>
        </w:r>
      </w:hyperlink>
      <w:r w:rsidRPr="003C029F">
        <w:rPr>
          <w:sz w:val="26"/>
          <w:szCs w:val="26"/>
          <w:lang w:val="ru-RU"/>
        </w:rPr>
        <w:t xml:space="preserve"> о государственной регистрации юридических лиц.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В едином государственном реестре юридических лиц должен быть указан адрес юридического лица в пр</w:t>
      </w:r>
      <w:r w:rsidRPr="003C029F">
        <w:rPr>
          <w:sz w:val="26"/>
          <w:szCs w:val="26"/>
          <w:lang w:val="ru-RU"/>
        </w:rPr>
        <w:t>еделах места нахождения юридического лица.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Юридическое лицо несет риск последствий неполучения юридически значимых сообщений (статья 165.1), доставленных по адресу, указанному в едином государственном реестре юридических лиц, а также риск отсутствия по ука</w:t>
      </w:r>
      <w:r w:rsidRPr="003C029F">
        <w:rPr>
          <w:sz w:val="26"/>
          <w:szCs w:val="26"/>
          <w:lang w:val="ru-RU"/>
        </w:rPr>
        <w:t>занному адресу своего органа или представителя. Сообщения, доставленные по адресу, указанному в едином государственном реестре юридических лиц, считаются полученными юридическим лицом, даже если оно не находится по указанному адресу.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hyperlink r:id="rId4" w:anchor="/document/70427666/entry/0" w:history="1">
        <w:r w:rsidRPr="00014809">
          <w:rPr>
            <w:sz w:val="26"/>
            <w:szCs w:val="26"/>
            <w:lang w:val="ru-RU"/>
          </w:rPr>
          <w:t>Постановлением</w:t>
        </w:r>
      </w:hyperlink>
      <w:r w:rsidRPr="003C029F">
        <w:rPr>
          <w:sz w:val="26"/>
          <w:szCs w:val="26"/>
          <w:lang w:val="ru-RU"/>
        </w:rPr>
        <w:t xml:space="preserve"> Пленума ВАС РФ от 30.07.2013 № 61 "О некоторых вопросах практики рассмотрения споров, связанных с достоверностью адреса юридического лица", разъяснено, что адрес постоянно действующего исполнительного органа юридического лица (в случае отсутствия постоянн</w:t>
      </w:r>
      <w:r w:rsidRPr="003C029F">
        <w:rPr>
          <w:sz w:val="26"/>
          <w:szCs w:val="26"/>
          <w:lang w:val="ru-RU"/>
        </w:rPr>
        <w:t>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 отражается в едином государственном реестре юридических лиц.</w:t>
      </w:r>
    </w:p>
    <w:p w:rsidR="00014809" w:rsidRPr="003C029F" w:rsidP="00014809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Судом при рассмотрении дела установлено, чт</w:t>
      </w:r>
      <w:r>
        <w:rPr>
          <w:sz w:val="26"/>
          <w:szCs w:val="26"/>
          <w:lang w:val="ru-RU"/>
        </w:rPr>
        <w:t>о в</w:t>
      </w:r>
      <w:r w:rsidRPr="003C029F">
        <w:rPr>
          <w:sz w:val="26"/>
          <w:szCs w:val="26"/>
          <w:lang w:val="ru-RU"/>
        </w:rPr>
        <w:t xml:space="preserve"> с</w:t>
      </w:r>
      <w:r>
        <w:rPr>
          <w:sz w:val="26"/>
          <w:szCs w:val="26"/>
          <w:lang w:val="ru-RU"/>
        </w:rPr>
        <w:t>оответствии с Выпиской из ЕГРЮЛ</w:t>
      </w:r>
      <w:r w:rsidRPr="003C029F">
        <w:rPr>
          <w:sz w:val="26"/>
          <w:szCs w:val="26"/>
          <w:lang w:val="ru-RU"/>
        </w:rPr>
        <w:t xml:space="preserve"> следует, что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 xml:space="preserve"> имеет регистрацию по адресу: 628331, ХМАО-Югра, Нефтеюганский район, пгт. Пойковский, мкр. 3А, д. 13/14.  </w:t>
      </w:r>
    </w:p>
    <w:p w:rsidR="00714F30" w:rsidRPr="003C029F" w:rsidP="00925011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Pr="003C029F" w:rsidR="00A66105">
        <w:rPr>
          <w:sz w:val="26"/>
          <w:szCs w:val="26"/>
          <w:lang w:val="ru-RU"/>
        </w:rPr>
        <w:t xml:space="preserve"> адрес Межрайонной ИФНС России № 11 представлено «Заявление заинтересованного лица о недостоверности сведений, включенных в Единый государственный реестр юридических лиц» по форме № Р34002 в части адреса места нахождения </w:t>
      </w:r>
      <w:r w:rsidR="00923754">
        <w:rPr>
          <w:rStyle w:val="cat-OrganizationNamegrp-57rplc-16"/>
          <w:sz w:val="26"/>
          <w:szCs w:val="26"/>
          <w:lang w:val="ru-RU"/>
        </w:rPr>
        <w:t>*</w:t>
      </w:r>
      <w:r w:rsidRPr="003C029F" w:rsidR="003448B3">
        <w:rPr>
          <w:rStyle w:val="cat-OrganizationNamegrp-57rplc-16"/>
          <w:sz w:val="26"/>
          <w:szCs w:val="26"/>
          <w:lang w:val="ru-RU"/>
        </w:rPr>
        <w:t xml:space="preserve"> </w:t>
      </w:r>
      <w:r w:rsidRPr="003C029F" w:rsidR="00A66105">
        <w:rPr>
          <w:sz w:val="26"/>
          <w:szCs w:val="26"/>
          <w:lang w:val="ru-RU"/>
        </w:rPr>
        <w:t>(</w:t>
      </w:r>
      <w:r w:rsidRPr="003C029F" w:rsidR="0035423C">
        <w:rPr>
          <w:sz w:val="26"/>
          <w:szCs w:val="26"/>
          <w:lang w:val="ru-RU"/>
        </w:rPr>
        <w:t>ИНН/КПП 8619017188/861901001</w:t>
      </w:r>
      <w:r w:rsidRPr="003C029F" w:rsidR="00A66105">
        <w:rPr>
          <w:sz w:val="26"/>
          <w:szCs w:val="26"/>
          <w:lang w:val="ru-RU"/>
        </w:rPr>
        <w:t xml:space="preserve"> по адресу: </w:t>
      </w:r>
      <w:r w:rsidRPr="003C029F" w:rsidR="0035423C">
        <w:rPr>
          <w:rStyle w:val="cat-Addressgrp-5rplc-19"/>
          <w:sz w:val="26"/>
          <w:szCs w:val="26"/>
          <w:lang w:val="ru-RU"/>
        </w:rPr>
        <w:t>628331, ХМАО-Югра, Нефтеюганский район, пгт. Пойковский, мкр. 3А, д. 13/14</w:t>
      </w:r>
      <w:r w:rsidRPr="003C029F" w:rsidR="00A66105">
        <w:rPr>
          <w:sz w:val="26"/>
          <w:szCs w:val="26"/>
          <w:lang w:val="ru-RU"/>
        </w:rPr>
        <w:t xml:space="preserve">. Согласно </w:t>
      </w:r>
      <w:r w:rsidRPr="003C029F" w:rsidR="0035423C">
        <w:rPr>
          <w:sz w:val="26"/>
          <w:szCs w:val="26"/>
          <w:lang w:val="ru-RU"/>
        </w:rPr>
        <w:t>осмотра (обследования)</w:t>
      </w:r>
      <w:r w:rsidRPr="003C029F" w:rsidR="00A66105">
        <w:rPr>
          <w:sz w:val="26"/>
          <w:szCs w:val="26"/>
          <w:lang w:val="ru-RU"/>
        </w:rPr>
        <w:t xml:space="preserve"> помещения </w:t>
      </w:r>
      <w:r w:rsidR="00923754">
        <w:rPr>
          <w:sz w:val="26"/>
          <w:szCs w:val="26"/>
          <w:lang w:val="ru-RU"/>
        </w:rPr>
        <w:t>*</w:t>
      </w:r>
      <w:r w:rsidRPr="003C029F" w:rsidR="00A66105">
        <w:rPr>
          <w:sz w:val="26"/>
          <w:szCs w:val="26"/>
          <w:lang w:val="ru-RU"/>
        </w:rPr>
        <w:t xml:space="preserve"> по данному адресу не находится, </w:t>
      </w:r>
      <w:r w:rsidRPr="003C029F" w:rsidR="0035423C">
        <w:rPr>
          <w:sz w:val="26"/>
          <w:szCs w:val="26"/>
          <w:lang w:val="ru-RU"/>
        </w:rPr>
        <w:t xml:space="preserve">отсутствуют вывески и баннеры с наименованием </w:t>
      </w:r>
      <w:r w:rsidR="00923754">
        <w:rPr>
          <w:sz w:val="26"/>
          <w:szCs w:val="26"/>
          <w:lang w:val="ru-RU"/>
        </w:rPr>
        <w:t>*</w:t>
      </w:r>
      <w:r w:rsidRPr="003C029F" w:rsidR="00A66105">
        <w:rPr>
          <w:sz w:val="26"/>
          <w:szCs w:val="26"/>
          <w:lang w:val="ru-RU"/>
        </w:rPr>
        <w:t>.</w:t>
      </w:r>
      <w:r w:rsidRPr="003C029F" w:rsidR="0035423C">
        <w:rPr>
          <w:sz w:val="26"/>
          <w:szCs w:val="26"/>
          <w:lang w:val="ru-RU"/>
        </w:rPr>
        <w:t xml:space="preserve">  </w:t>
      </w:r>
    </w:p>
    <w:p w:rsidR="00014809" w:rsidP="00014809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25.12.2024 </w:t>
      </w:r>
      <w:r>
        <w:rPr>
          <w:sz w:val="26"/>
          <w:szCs w:val="26"/>
          <w:lang w:val="ru-RU"/>
        </w:rPr>
        <w:t xml:space="preserve">г. </w:t>
      </w:r>
      <w:r w:rsidRPr="003C029F">
        <w:rPr>
          <w:sz w:val="26"/>
          <w:szCs w:val="26"/>
          <w:lang w:val="ru-RU"/>
        </w:rPr>
        <w:t xml:space="preserve">в отношении </w:t>
      </w:r>
      <w:r w:rsidRPr="003C029F">
        <w:rPr>
          <w:rStyle w:val="cat-FIOgrp-44rplc-30"/>
          <w:sz w:val="26"/>
          <w:szCs w:val="26"/>
          <w:lang w:val="ru-RU"/>
        </w:rPr>
        <w:t>Кисличко О.В.</w:t>
      </w:r>
      <w:r w:rsidRPr="003C029F">
        <w:rPr>
          <w:sz w:val="26"/>
          <w:szCs w:val="26"/>
          <w:lang w:val="ru-RU"/>
        </w:rPr>
        <w:t xml:space="preserve"> </w:t>
      </w:r>
      <w:r w:rsidR="00923754">
        <w:rPr>
          <w:sz w:val="26"/>
          <w:szCs w:val="26"/>
          <w:lang w:val="ru-RU"/>
        </w:rPr>
        <w:t xml:space="preserve">должностного лица * </w:t>
      </w:r>
      <w:r>
        <w:rPr>
          <w:sz w:val="26"/>
          <w:szCs w:val="26"/>
          <w:lang w:val="ru-RU"/>
        </w:rPr>
        <w:t>вынесено п</w:t>
      </w:r>
      <w:r w:rsidRPr="003C029F" w:rsidR="00A66105">
        <w:rPr>
          <w:sz w:val="26"/>
          <w:szCs w:val="26"/>
          <w:lang w:val="ru-RU"/>
        </w:rPr>
        <w:t xml:space="preserve">остановление о назначении административного наказания от № </w:t>
      </w:r>
      <w:r>
        <w:rPr>
          <w:rStyle w:val="cat-UserDefinedgrp-68rplc-27"/>
          <w:sz w:val="26"/>
          <w:szCs w:val="26"/>
          <w:lang w:val="ru-RU"/>
        </w:rPr>
        <w:t xml:space="preserve">86172430600015700003, которым </w:t>
      </w:r>
      <w:r w:rsidRPr="003C029F" w:rsidR="0035423C">
        <w:rPr>
          <w:rStyle w:val="cat-FIOgrp-46rplc-34"/>
          <w:sz w:val="26"/>
          <w:szCs w:val="26"/>
          <w:lang w:val="ru-RU"/>
        </w:rPr>
        <w:t xml:space="preserve">Кисличко О.В. </w:t>
      </w:r>
      <w:r w:rsidRPr="003C029F" w:rsidR="00A66105">
        <w:rPr>
          <w:sz w:val="26"/>
          <w:szCs w:val="26"/>
          <w:lang w:val="ru-RU"/>
        </w:rPr>
        <w:t xml:space="preserve"> признан</w:t>
      </w:r>
      <w:r w:rsidRPr="003C029F" w:rsidR="0035423C">
        <w:rPr>
          <w:sz w:val="26"/>
          <w:szCs w:val="26"/>
          <w:lang w:val="ru-RU"/>
        </w:rPr>
        <w:t>а</w:t>
      </w:r>
      <w:r w:rsidRPr="003C029F" w:rsidR="00A66105">
        <w:rPr>
          <w:sz w:val="26"/>
          <w:szCs w:val="26"/>
          <w:lang w:val="ru-RU"/>
        </w:rPr>
        <w:t xml:space="preserve"> виновн</w:t>
      </w:r>
      <w:r w:rsidRPr="003C029F" w:rsidR="0035423C">
        <w:rPr>
          <w:sz w:val="26"/>
          <w:szCs w:val="26"/>
          <w:lang w:val="ru-RU"/>
        </w:rPr>
        <w:t>ой</w:t>
      </w:r>
      <w:r w:rsidRPr="003C029F" w:rsidR="00A66105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 частью 4 статьи 14.25 </w:t>
      </w:r>
      <w:r>
        <w:rPr>
          <w:sz w:val="26"/>
          <w:szCs w:val="26"/>
          <w:lang w:val="ru-RU"/>
        </w:rPr>
        <w:t xml:space="preserve">КоАП РФ  и ей назначено наказание </w:t>
      </w:r>
      <w:r w:rsidRPr="003C029F" w:rsidR="00A66105">
        <w:rPr>
          <w:sz w:val="26"/>
          <w:szCs w:val="26"/>
          <w:lang w:val="ru-RU"/>
        </w:rPr>
        <w:t>в виде штрафа</w:t>
      </w:r>
      <w:r>
        <w:rPr>
          <w:sz w:val="26"/>
          <w:szCs w:val="26"/>
          <w:lang w:val="ru-RU"/>
        </w:rPr>
        <w:t xml:space="preserve">. </w:t>
      </w:r>
      <w:r w:rsidRPr="003C029F" w:rsidR="00A6610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Постановление вступило</w:t>
      </w:r>
      <w:r>
        <w:rPr>
          <w:sz w:val="26"/>
          <w:szCs w:val="26"/>
          <w:lang w:val="ru-RU"/>
        </w:rPr>
        <w:t xml:space="preserve"> в законную силу 14.02.2025 г.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Полномочными представителями </w:t>
      </w:r>
      <w:r w:rsidRPr="003C029F" w:rsidR="00E02044">
        <w:rPr>
          <w:sz w:val="26"/>
          <w:szCs w:val="26"/>
          <w:lang w:val="ru-RU"/>
        </w:rPr>
        <w:t>Межрайонной ИФНС России № 11 по ХМАО-Югре,</w:t>
      </w:r>
      <w:r w:rsidRPr="003C029F">
        <w:rPr>
          <w:sz w:val="26"/>
          <w:szCs w:val="26"/>
          <w:lang w:val="ru-RU"/>
        </w:rPr>
        <w:t xml:space="preserve">  </w:t>
      </w:r>
      <w:r w:rsidRPr="003C029F" w:rsidR="00E02044">
        <w:rPr>
          <w:sz w:val="26"/>
          <w:szCs w:val="26"/>
          <w:lang w:val="ru-RU"/>
        </w:rPr>
        <w:t>22.04</w:t>
      </w:r>
      <w:r w:rsidRPr="003C029F">
        <w:rPr>
          <w:sz w:val="26"/>
          <w:szCs w:val="26"/>
          <w:lang w:val="ru-RU"/>
        </w:rPr>
        <w:t>.2025</w:t>
      </w:r>
      <w:r w:rsidRPr="003C029F" w:rsidR="00E02044">
        <w:rPr>
          <w:sz w:val="26"/>
          <w:szCs w:val="26"/>
          <w:lang w:val="ru-RU"/>
        </w:rPr>
        <w:t xml:space="preserve"> г.</w:t>
      </w:r>
      <w:r w:rsidRPr="003C029F">
        <w:rPr>
          <w:sz w:val="26"/>
          <w:szCs w:val="26"/>
          <w:lang w:val="ru-RU"/>
        </w:rPr>
        <w:t xml:space="preserve"> был произведен</w:t>
      </w:r>
      <w:r w:rsidRPr="003C029F" w:rsidR="00E02044">
        <w:rPr>
          <w:sz w:val="26"/>
          <w:szCs w:val="26"/>
          <w:lang w:val="ru-RU"/>
        </w:rPr>
        <w:t xml:space="preserve"> повторный</w:t>
      </w:r>
      <w:r w:rsidRPr="003C029F">
        <w:rPr>
          <w:sz w:val="26"/>
          <w:szCs w:val="26"/>
          <w:lang w:val="ru-RU"/>
        </w:rPr>
        <w:t xml:space="preserve"> осмотр помещения, расположенного по адресу: </w:t>
      </w:r>
      <w:r w:rsidRPr="003C029F" w:rsidR="00E02044">
        <w:rPr>
          <w:sz w:val="26"/>
          <w:szCs w:val="26"/>
          <w:lang w:val="ru-RU"/>
        </w:rPr>
        <w:t>628331, ХМАО-Югра, Нефтеюганский район, пгт. Пойковский, мкр. 3А, д. 13/14</w:t>
      </w:r>
      <w:r w:rsidRPr="003C029F">
        <w:rPr>
          <w:sz w:val="26"/>
          <w:szCs w:val="26"/>
          <w:lang w:val="ru-RU"/>
        </w:rPr>
        <w:t xml:space="preserve">, заявленного в ЕГРЮЛ в качестве места нахождения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 xml:space="preserve">, </w:t>
      </w:r>
      <w:r w:rsidR="00923754">
        <w:rPr>
          <w:sz w:val="26"/>
          <w:szCs w:val="26"/>
          <w:lang w:val="ru-RU"/>
        </w:rPr>
        <w:t xml:space="preserve">должностное лицо </w:t>
      </w:r>
      <w:r w:rsidRPr="003C029F">
        <w:rPr>
          <w:sz w:val="26"/>
          <w:szCs w:val="26"/>
          <w:lang w:val="ru-RU"/>
        </w:rPr>
        <w:t xml:space="preserve"> </w:t>
      </w:r>
      <w:r w:rsidRPr="003C029F" w:rsidR="00E02044">
        <w:rPr>
          <w:rStyle w:val="cat-FIOgrp-45rplc-42"/>
          <w:sz w:val="26"/>
          <w:szCs w:val="26"/>
          <w:lang w:val="ru-RU"/>
        </w:rPr>
        <w:t xml:space="preserve">Кисличко О.В.  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В ходе осмотра было установлено, что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 xml:space="preserve"> по указанному адресу не находится, фактическую деятельность по нему не осуществляет.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Согл</w:t>
      </w:r>
      <w:r w:rsidRPr="003C029F">
        <w:rPr>
          <w:sz w:val="26"/>
          <w:szCs w:val="26"/>
          <w:lang w:val="ru-RU"/>
        </w:rPr>
        <w:t>асно подпункта «в» пункта 1 статьи 5 Федерального закона от 08.08.2001 № 129-ФЗ «О государственной регистрации юридических лиц и индивидуальных предпринимателей» (далее - Закон № 129-ФЗ) в ЕГРЮЛ содержатся сведения об адресе юридического лица в пределах ме</w:t>
      </w:r>
      <w:r w:rsidRPr="003C029F">
        <w:rPr>
          <w:sz w:val="26"/>
          <w:szCs w:val="26"/>
          <w:lang w:val="ru-RU"/>
        </w:rPr>
        <w:t>ста нахождения юридического лица.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12.05.2025</w:t>
      </w:r>
      <w:r w:rsidRPr="003C029F" w:rsidR="00A66105">
        <w:rPr>
          <w:sz w:val="26"/>
          <w:szCs w:val="26"/>
          <w:lang w:val="ru-RU"/>
        </w:rPr>
        <w:t xml:space="preserve"> в адрес </w:t>
      </w:r>
      <w:r w:rsidRPr="003C029F">
        <w:rPr>
          <w:sz w:val="26"/>
          <w:szCs w:val="26"/>
          <w:lang w:val="ru-RU"/>
        </w:rPr>
        <w:t xml:space="preserve">Кисличко О.В. </w:t>
      </w:r>
      <w:r w:rsidRPr="003C029F" w:rsidR="00A66105">
        <w:rPr>
          <w:sz w:val="26"/>
          <w:szCs w:val="26"/>
          <w:lang w:val="ru-RU"/>
        </w:rPr>
        <w:t xml:space="preserve">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регистрации, которым на </w:t>
      </w:r>
      <w:r w:rsidRPr="003C029F">
        <w:rPr>
          <w:sz w:val="26"/>
          <w:szCs w:val="26"/>
          <w:lang w:val="ru-RU"/>
        </w:rPr>
        <w:t>Кисличко О.В</w:t>
      </w:r>
      <w:r w:rsidRPr="003C029F" w:rsidR="00A66105">
        <w:rPr>
          <w:sz w:val="26"/>
          <w:szCs w:val="26"/>
          <w:lang w:val="ru-RU"/>
        </w:rPr>
        <w:t xml:space="preserve">. возложена обязанность по представлению в Инспекцию достоверных сведений об адресе места нахождения </w:t>
      </w:r>
      <w:r w:rsidR="00923754">
        <w:rPr>
          <w:sz w:val="26"/>
          <w:szCs w:val="26"/>
          <w:lang w:val="ru-RU"/>
        </w:rPr>
        <w:t>*</w:t>
      </w:r>
      <w:r w:rsidRPr="003C029F" w:rsidR="00A66105">
        <w:rPr>
          <w:sz w:val="26"/>
          <w:szCs w:val="26"/>
          <w:lang w:val="ru-RU"/>
        </w:rPr>
        <w:t xml:space="preserve"> в течение тридцати дней с момента направления Повторного уведомления, т.е. в срок до </w:t>
      </w:r>
      <w:r w:rsidRPr="003C029F" w:rsidR="003C029F">
        <w:rPr>
          <w:sz w:val="26"/>
          <w:szCs w:val="26"/>
          <w:lang w:val="ru-RU"/>
        </w:rPr>
        <w:t>11.06</w:t>
      </w:r>
      <w:r w:rsidRPr="003C029F" w:rsidR="00A66105">
        <w:rPr>
          <w:sz w:val="26"/>
          <w:szCs w:val="26"/>
          <w:lang w:val="ru-RU"/>
        </w:rPr>
        <w:t xml:space="preserve">.2025, 24:00 включительно.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Согласно отчета об отслеживании поч</w:t>
      </w:r>
      <w:r w:rsidRPr="003C029F">
        <w:rPr>
          <w:sz w:val="26"/>
          <w:szCs w:val="26"/>
          <w:lang w:val="ru-RU"/>
        </w:rPr>
        <w:t xml:space="preserve">товых отправлений, повторное уведомление поступило на временно хранение </w:t>
      </w:r>
      <w:r w:rsidRPr="003C029F">
        <w:rPr>
          <w:rStyle w:val="cat-Dategrp-28rplc-44"/>
          <w:sz w:val="26"/>
          <w:szCs w:val="26"/>
          <w:lang w:val="ru-RU"/>
        </w:rPr>
        <w:t>дата</w:t>
      </w:r>
      <w:r w:rsidRPr="003C029F" w:rsidR="003C029F">
        <w:rPr>
          <w:rStyle w:val="cat-Dategrp-28rplc-44"/>
          <w:sz w:val="26"/>
          <w:szCs w:val="26"/>
          <w:lang w:val="ru-RU"/>
        </w:rPr>
        <w:t xml:space="preserve"> 25.06.2025 г</w:t>
      </w:r>
      <w:r w:rsidRPr="003C029F">
        <w:rPr>
          <w:sz w:val="26"/>
          <w:szCs w:val="26"/>
          <w:lang w:val="ru-RU"/>
        </w:rPr>
        <w:t xml:space="preserve">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К сроку, установленному уведомлением от </w:t>
      </w:r>
      <w:r w:rsidRPr="003C029F" w:rsidR="00E02044">
        <w:rPr>
          <w:sz w:val="26"/>
          <w:szCs w:val="26"/>
          <w:lang w:val="ru-RU"/>
        </w:rPr>
        <w:t>руководителя</w:t>
      </w:r>
      <w:r w:rsidRPr="003C029F">
        <w:rPr>
          <w:sz w:val="26"/>
          <w:szCs w:val="26"/>
          <w:lang w:val="ru-RU"/>
        </w:rPr>
        <w:t xml:space="preserve"> </w:t>
      </w:r>
      <w:r w:rsidR="00923754">
        <w:rPr>
          <w:rStyle w:val="cat-OrganizationNamegrp-57rplc-45"/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 xml:space="preserve"> </w:t>
      </w:r>
      <w:r w:rsidRPr="003C029F" w:rsidR="003C029F">
        <w:rPr>
          <w:rStyle w:val="cat-FIOgrp-45rplc-46"/>
          <w:sz w:val="26"/>
          <w:szCs w:val="26"/>
          <w:lang w:val="ru-RU"/>
        </w:rPr>
        <w:t xml:space="preserve">Кисличко О.В. </w:t>
      </w:r>
      <w:r w:rsidRPr="003C029F">
        <w:rPr>
          <w:sz w:val="26"/>
          <w:szCs w:val="26"/>
          <w:lang w:val="ru-RU"/>
        </w:rPr>
        <w:t xml:space="preserve"> достоверных сведений об адресе Юридического лица в виде заявления о внесении </w:t>
      </w:r>
      <w:r w:rsidRPr="003C029F">
        <w:rPr>
          <w:sz w:val="26"/>
          <w:szCs w:val="26"/>
          <w:lang w:val="ru-RU"/>
        </w:rPr>
        <w:t>изменений в сведения о юридическом лице, содержащиеся в ЕГРЮЛ, в единый регистрационный центр (далее - ЕРЦ) не поступило.</w:t>
      </w:r>
      <w:r w:rsidRPr="003C029F" w:rsidR="003C029F">
        <w:rPr>
          <w:sz w:val="26"/>
          <w:szCs w:val="26"/>
          <w:lang w:val="ru-RU"/>
        </w:rPr>
        <w:t xml:space="preserve"> 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Вследствие данного бездействия </w:t>
      </w:r>
      <w:r w:rsidRPr="003C029F" w:rsidR="003C029F">
        <w:rPr>
          <w:sz w:val="26"/>
          <w:szCs w:val="26"/>
          <w:lang w:val="ru-RU"/>
        </w:rPr>
        <w:t>Кисличко О.В</w:t>
      </w:r>
      <w:r w:rsidRPr="003C029F">
        <w:rPr>
          <w:sz w:val="26"/>
          <w:szCs w:val="26"/>
          <w:lang w:val="ru-RU"/>
        </w:rPr>
        <w:t>., в отноше</w:t>
      </w:r>
      <w:r w:rsidRPr="003C029F">
        <w:rPr>
          <w:sz w:val="26"/>
          <w:szCs w:val="26"/>
          <w:lang w:val="ru-RU"/>
        </w:rPr>
        <w:t xml:space="preserve">нии юридического лица </w:t>
      </w:r>
      <w:r w:rsidR="00923754">
        <w:rPr>
          <w:sz w:val="26"/>
          <w:szCs w:val="26"/>
          <w:lang w:val="ru-RU"/>
        </w:rPr>
        <w:t>*</w:t>
      </w:r>
      <w:r w:rsidRPr="003C029F">
        <w:rPr>
          <w:sz w:val="26"/>
          <w:szCs w:val="26"/>
          <w:lang w:val="ru-RU"/>
        </w:rPr>
        <w:t xml:space="preserve"> вынесено решение об исключении из ЕГРЮЛ (наличие в ЕГРЮЛ сведений о юридическом лице, в отношении которых внесена запись о недостоверности). </w:t>
      </w:r>
      <w:r w:rsidRPr="003C029F" w:rsidR="003C029F">
        <w:rPr>
          <w:sz w:val="26"/>
          <w:szCs w:val="26"/>
          <w:lang w:val="ru-RU"/>
        </w:rPr>
        <w:t xml:space="preserve">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В соответствии с пунктом 1 статьи 31. </w:t>
      </w:r>
      <w:r w:rsidRPr="003C029F">
        <w:rPr>
          <w:sz w:val="26"/>
          <w:szCs w:val="26"/>
        </w:rPr>
        <w:t>l</w:t>
      </w:r>
      <w:r w:rsidRPr="003C029F">
        <w:rPr>
          <w:sz w:val="26"/>
          <w:szCs w:val="26"/>
          <w:lang w:val="ru-RU"/>
        </w:rPr>
        <w:t xml:space="preserve"> КоАП постановление по делу об администр</w:t>
      </w:r>
      <w:r w:rsidRPr="003C029F">
        <w:rPr>
          <w:sz w:val="26"/>
          <w:szCs w:val="26"/>
          <w:lang w:val="ru-RU"/>
        </w:rPr>
        <w:t>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Часть 1 статьи 30.3 КоАП уста</w:t>
      </w:r>
      <w:r w:rsidRPr="003C029F">
        <w:rPr>
          <w:sz w:val="26"/>
          <w:szCs w:val="26"/>
          <w:lang w:val="ru-RU"/>
        </w:rPr>
        <w:t xml:space="preserve">навливает срок обжалования постановления по делу об административном правонарушении в течение десяти суток со дня вручения или получения копии постановления. </w:t>
      </w:r>
    </w:p>
    <w:p w:rsidR="00714F30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Постановление было направлено по адресу места жительства </w:t>
      </w:r>
      <w:r w:rsidRPr="003C029F" w:rsidR="004A3054">
        <w:rPr>
          <w:sz w:val="26"/>
          <w:szCs w:val="26"/>
          <w:lang w:val="ru-RU"/>
        </w:rPr>
        <w:t>Кисличко О.В</w:t>
      </w:r>
      <w:r w:rsidRPr="003C029F">
        <w:rPr>
          <w:sz w:val="26"/>
          <w:szCs w:val="26"/>
          <w:lang w:val="ru-RU"/>
        </w:rPr>
        <w:t>. согласно отчёта об отслежи</w:t>
      </w:r>
      <w:r w:rsidRPr="003C029F">
        <w:rPr>
          <w:sz w:val="26"/>
          <w:szCs w:val="26"/>
          <w:lang w:val="ru-RU"/>
        </w:rPr>
        <w:t xml:space="preserve">вании почтового отправления № </w:t>
      </w:r>
      <w:r w:rsidRPr="003C029F" w:rsidR="003448B3">
        <w:rPr>
          <w:sz w:val="26"/>
          <w:szCs w:val="26"/>
          <w:lang w:val="ru-RU"/>
        </w:rPr>
        <w:t>80112304457728</w:t>
      </w:r>
      <w:r w:rsidRPr="003C029F">
        <w:rPr>
          <w:sz w:val="26"/>
          <w:szCs w:val="26"/>
          <w:lang w:val="ru-RU"/>
        </w:rPr>
        <w:t xml:space="preserve"> Постановление поступило на временное хранение </w:t>
      </w:r>
      <w:r w:rsidRPr="003C029F" w:rsidR="003448B3">
        <w:rPr>
          <w:rStyle w:val="cat-Dategrp-29rplc-49"/>
          <w:sz w:val="26"/>
          <w:szCs w:val="26"/>
          <w:lang w:val="ru-RU"/>
        </w:rPr>
        <w:t>03.02.2025 г</w:t>
      </w:r>
      <w:r w:rsidRPr="003C029F">
        <w:rPr>
          <w:sz w:val="26"/>
          <w:szCs w:val="26"/>
          <w:lang w:val="ru-RU"/>
        </w:rPr>
        <w:t xml:space="preserve">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Исходя из смысла пункта 6 Постановления Пленума Верховного Суда Российской Федерации от 24.03.2005 №5 «О некоторых вопросах, возникающих у судов при п</w:t>
      </w:r>
      <w:r w:rsidRPr="003C029F">
        <w:rPr>
          <w:sz w:val="26"/>
          <w:szCs w:val="26"/>
          <w:lang w:val="ru-RU"/>
        </w:rPr>
        <w:t>рименении кодекса Российской Федерации об административных правонарушениях» (далее - Постановление Пленума Верховного Суда Российской Федерации №5), лицо в отношении которого ведется производство по делу об административном правонарушении, считается уведом</w:t>
      </w:r>
      <w:r w:rsidRPr="003C029F">
        <w:rPr>
          <w:sz w:val="26"/>
          <w:szCs w:val="26"/>
          <w:lang w:val="ru-RU"/>
        </w:rPr>
        <w:t xml:space="preserve">ленным надлежащим образом и в случае возвращения почтового отправления с отметкой об истечении срока хранения (временное хранение). </w:t>
      </w:r>
      <w:r w:rsidRPr="003C029F">
        <w:rPr>
          <w:sz w:val="26"/>
          <w:szCs w:val="26"/>
          <w:lang w:val="ru-RU"/>
        </w:rPr>
        <w:tab/>
        <w:t xml:space="preserve">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Следовательно, Постановление считается полученным </w:t>
      </w:r>
      <w:r w:rsidRPr="003C029F" w:rsidR="004A3054">
        <w:rPr>
          <w:rStyle w:val="cat-FIOgrp-45rplc-50"/>
          <w:sz w:val="26"/>
          <w:szCs w:val="26"/>
          <w:lang w:val="ru-RU"/>
        </w:rPr>
        <w:t>Кисличко О.В.</w:t>
      </w:r>
      <w:r w:rsidRPr="003C029F">
        <w:rPr>
          <w:sz w:val="26"/>
          <w:szCs w:val="26"/>
          <w:lang w:val="ru-RU"/>
        </w:rPr>
        <w:t xml:space="preserve">, согласно пункта 3 статьи 4.8, пункта 1 статьи 30.3 КоАП, вступило в законную силу </w:t>
      </w:r>
      <w:r w:rsidRPr="003C029F" w:rsidR="003448B3">
        <w:rPr>
          <w:sz w:val="26"/>
          <w:szCs w:val="26"/>
          <w:lang w:val="ru-RU"/>
        </w:rPr>
        <w:t xml:space="preserve">14.02.2025 </w:t>
      </w:r>
      <w:r w:rsidRPr="003C029F">
        <w:rPr>
          <w:sz w:val="26"/>
          <w:szCs w:val="26"/>
          <w:lang w:val="ru-RU"/>
        </w:rPr>
        <w:t xml:space="preserve">г.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rStyle w:val="cat-FIOgrp-45rplc-51"/>
          <w:sz w:val="26"/>
          <w:szCs w:val="26"/>
          <w:lang w:val="ru-RU"/>
        </w:rPr>
        <w:t xml:space="preserve">Кисличко О.В.  </w:t>
      </w:r>
      <w:r w:rsidRPr="003C029F" w:rsidR="00A66105">
        <w:rPr>
          <w:sz w:val="26"/>
          <w:szCs w:val="26"/>
          <w:lang w:val="ru-RU"/>
        </w:rPr>
        <w:t xml:space="preserve"> являясь </w:t>
      </w:r>
      <w:r w:rsidR="00923754">
        <w:rPr>
          <w:sz w:val="26"/>
          <w:szCs w:val="26"/>
          <w:lang w:val="ru-RU"/>
        </w:rPr>
        <w:t>должностным лицом</w:t>
      </w:r>
      <w:r w:rsidRPr="003C029F" w:rsidR="00A66105">
        <w:rPr>
          <w:sz w:val="26"/>
          <w:szCs w:val="26"/>
          <w:lang w:val="ru-RU"/>
        </w:rPr>
        <w:t xml:space="preserve"> </w:t>
      </w:r>
      <w:r w:rsidRPr="003C029F" w:rsidR="00A66105">
        <w:rPr>
          <w:rStyle w:val="cat-OrganizationNamegrp-57rplc-52"/>
          <w:sz w:val="26"/>
          <w:szCs w:val="26"/>
          <w:lang w:val="ru-RU"/>
        </w:rPr>
        <w:t>наименование организации</w:t>
      </w:r>
      <w:r w:rsidRPr="003C029F" w:rsidR="00A66105">
        <w:rPr>
          <w:sz w:val="26"/>
          <w:szCs w:val="26"/>
          <w:lang w:val="ru-RU"/>
        </w:rPr>
        <w:t xml:space="preserve"> привлеченным, к административной ответственности по части 4 статьи 14.25 КоАП, не представив достоверные сведения об адресе места нахождения юридического лица </w:t>
      </w:r>
      <w:r w:rsidRPr="003C029F" w:rsidR="00A66105">
        <w:rPr>
          <w:rStyle w:val="cat-OrganizationNamegrp-57rplc-53"/>
          <w:sz w:val="26"/>
          <w:szCs w:val="26"/>
          <w:lang w:val="ru-RU"/>
        </w:rPr>
        <w:t>наименование организации</w:t>
      </w:r>
      <w:r w:rsidRPr="003C029F" w:rsidR="00A66105">
        <w:rPr>
          <w:sz w:val="26"/>
          <w:szCs w:val="26"/>
          <w:lang w:val="ru-RU"/>
        </w:rPr>
        <w:t xml:space="preserve">, повторно совершил административное правонарушение, предусмотренное частью 4 статьи 14.25 КоАП. </w:t>
      </w:r>
    </w:p>
    <w:p w:rsidR="0073783B" w:rsidRPr="003C029F" w:rsidP="0073783B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Согласно п. 2 ч.1 ст. 4.3 КоАП, повторным совершением однородного админи</w:t>
      </w:r>
      <w:r w:rsidRPr="003C029F">
        <w:rPr>
          <w:sz w:val="26"/>
          <w:szCs w:val="26"/>
          <w:lang w:val="ru-RU"/>
        </w:rPr>
        <w:t>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</w:t>
      </w:r>
      <w:r w:rsidRPr="003C029F">
        <w:rPr>
          <w:sz w:val="26"/>
          <w:szCs w:val="26"/>
          <w:lang w:val="ru-RU"/>
        </w:rPr>
        <w:t xml:space="preserve">шения.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За повторное совершение административного правонарушения, предусмотренного частью 4 статьи 14.25 КоАП, установлена административная ответственность, предусмотренная частью 5 статьи 14.25 КоАП в виде дисквалификации на срок от одного года до трех лет.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Таки</w:t>
      </w:r>
      <w:r>
        <w:rPr>
          <w:sz w:val="26"/>
          <w:szCs w:val="26"/>
          <w:lang w:val="ru-RU"/>
        </w:rPr>
        <w:t xml:space="preserve">м образом, </w:t>
      </w:r>
      <w:r w:rsidRPr="003C029F" w:rsidR="004A3054">
        <w:rPr>
          <w:rStyle w:val="cat-FIOgrp-45rplc-65"/>
          <w:sz w:val="26"/>
          <w:szCs w:val="26"/>
          <w:lang w:val="ru-RU"/>
        </w:rPr>
        <w:t xml:space="preserve">Кисличко О.В. </w:t>
      </w:r>
      <w:r w:rsidRPr="003C029F" w:rsidR="00A66105">
        <w:rPr>
          <w:sz w:val="26"/>
          <w:szCs w:val="26"/>
          <w:lang w:val="ru-RU"/>
        </w:rPr>
        <w:t xml:space="preserve"> </w:t>
      </w:r>
      <w:r w:rsidRPr="003C029F" w:rsidR="004A3054">
        <w:rPr>
          <w:rStyle w:val="cat-Dategrp-21rplc-66"/>
          <w:sz w:val="26"/>
          <w:szCs w:val="26"/>
          <w:lang w:val="ru-RU"/>
        </w:rPr>
        <w:t>16.06.2025 г.</w:t>
      </w:r>
      <w:r>
        <w:rPr>
          <w:rStyle w:val="cat-Dategrp-21rplc-66"/>
          <w:sz w:val="26"/>
          <w:szCs w:val="26"/>
          <w:lang w:val="ru-RU"/>
        </w:rPr>
        <w:t xml:space="preserve"> в 00 час. 00 мин.</w:t>
      </w:r>
      <w:r w:rsidRPr="003C029F" w:rsidR="004A3054">
        <w:rPr>
          <w:rStyle w:val="cat-Dategrp-21rplc-66"/>
          <w:sz w:val="26"/>
          <w:szCs w:val="26"/>
          <w:lang w:val="ru-RU"/>
        </w:rPr>
        <w:t>,</w:t>
      </w:r>
      <w:r w:rsidRPr="003C029F" w:rsidR="00A66105">
        <w:rPr>
          <w:sz w:val="26"/>
          <w:szCs w:val="26"/>
          <w:lang w:val="ru-RU"/>
        </w:rPr>
        <w:t xml:space="preserve"> являясь лицом, привлеченным к административной ответственности по части 4 статьи 14.25 КоАП совершил</w:t>
      </w:r>
      <w:r>
        <w:rPr>
          <w:sz w:val="26"/>
          <w:szCs w:val="26"/>
          <w:lang w:val="ru-RU"/>
        </w:rPr>
        <w:t>а</w:t>
      </w:r>
      <w:r w:rsidRPr="003C029F" w:rsidR="00A66105">
        <w:rPr>
          <w:sz w:val="26"/>
          <w:szCs w:val="26"/>
          <w:lang w:val="ru-RU"/>
        </w:rPr>
        <w:t xml:space="preserve"> административное правонарушение, предусмотренное частью 5 статьи 14.25 КоАП путём бездействия, а именно - путем повторного непредставления достоверных сведений об адресе Юридического лица к сроку, установленному уведомлением. </w:t>
      </w:r>
      <w:r w:rsidRPr="003C029F" w:rsidR="004A3054">
        <w:rPr>
          <w:sz w:val="26"/>
          <w:szCs w:val="26"/>
          <w:lang w:val="ru-RU"/>
        </w:rPr>
        <w:t xml:space="preserve"> 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rStyle w:val="cat-FIOgrp-45rplc-67"/>
          <w:sz w:val="26"/>
          <w:szCs w:val="26"/>
          <w:lang w:val="ru-RU"/>
        </w:rPr>
        <w:t>Кисличко О.В.</w:t>
      </w:r>
      <w:r w:rsidRPr="003C029F" w:rsidR="00A66105">
        <w:rPr>
          <w:sz w:val="26"/>
          <w:szCs w:val="26"/>
          <w:lang w:val="ru-RU"/>
        </w:rPr>
        <w:t xml:space="preserve"> совершил</w:t>
      </w:r>
      <w:r w:rsidRPr="003C029F">
        <w:rPr>
          <w:sz w:val="26"/>
          <w:szCs w:val="26"/>
          <w:lang w:val="ru-RU"/>
        </w:rPr>
        <w:t>а</w:t>
      </w:r>
      <w:r w:rsidRPr="003C029F" w:rsidR="00A66105">
        <w:rPr>
          <w:sz w:val="26"/>
          <w:szCs w:val="26"/>
          <w:lang w:val="ru-RU"/>
        </w:rPr>
        <w:t xml:space="preserve"> административное правонарушение, выступая должностным лицом </w:t>
      </w:r>
      <w:r w:rsidR="00923754">
        <w:rPr>
          <w:rStyle w:val="cat-OrganizationNamegrp-57rplc-68"/>
          <w:sz w:val="26"/>
          <w:szCs w:val="26"/>
          <w:lang w:val="ru-RU"/>
        </w:rPr>
        <w:t>*</w:t>
      </w:r>
      <w:r w:rsidRPr="003C029F" w:rsidR="00A66105">
        <w:rPr>
          <w:sz w:val="26"/>
          <w:szCs w:val="26"/>
          <w:lang w:val="ru-RU"/>
        </w:rPr>
        <w:t xml:space="preserve">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Pr="003C029F" w:rsidR="00A66105">
        <w:rPr>
          <w:sz w:val="26"/>
          <w:szCs w:val="26"/>
          <w:lang w:val="ru-RU"/>
        </w:rPr>
        <w:t xml:space="preserve">естом совершения административного правонарушения, предусмотренного частью 5 статьи 14.25 КоАП является место государственной регистрации Общества – </w:t>
      </w:r>
      <w:r w:rsidRPr="003C029F" w:rsidR="001F2FF9">
        <w:rPr>
          <w:sz w:val="26"/>
          <w:szCs w:val="26"/>
          <w:lang w:val="ru-RU"/>
        </w:rPr>
        <w:t>628331, ХМАО-Югра, Нефтеюганский район, пгт. Пойковский, мкр. 3А, д. 13/14</w:t>
      </w:r>
      <w:r w:rsidRPr="003C029F" w:rsidR="00A66105">
        <w:rPr>
          <w:sz w:val="26"/>
          <w:szCs w:val="26"/>
          <w:lang w:val="ru-RU"/>
        </w:rPr>
        <w:t xml:space="preserve">. Дата совершения административного правонарушения: </w:t>
      </w:r>
      <w:r w:rsidRPr="003C029F" w:rsidR="004A3054">
        <w:rPr>
          <w:rStyle w:val="cat-Dategrp-21rplc-69"/>
          <w:sz w:val="26"/>
          <w:szCs w:val="26"/>
          <w:lang w:val="ru-RU"/>
        </w:rPr>
        <w:t>16.06.2025 г. в 00 час. 00 мин.</w:t>
      </w:r>
    </w:p>
    <w:p w:rsidR="004D1E90" w:rsidRPr="003C029F" w:rsidP="004D1E90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В действиях лица, в отношении которого ведется производство по делу об административном правонарушении, отсутствуют признаки уголовно наказуемого деяния.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В соответствии с Постановлением Правительства Росс</w:t>
      </w:r>
      <w:r w:rsidRPr="003C029F">
        <w:rPr>
          <w:sz w:val="26"/>
          <w:szCs w:val="26"/>
          <w:lang w:val="ru-RU"/>
        </w:rPr>
        <w:t>ийской Федерации № 506 «Об утверждении Положения о Федеральной налоговой службе» Федеральная налоговая служба является уполномоченным федеральным органом исполнительной власти, осуществляющим государственную регистрацию юридических лиц. Федеральная налогов</w:t>
      </w:r>
      <w:r w:rsidRPr="003C029F">
        <w:rPr>
          <w:sz w:val="26"/>
          <w:szCs w:val="26"/>
          <w:lang w:val="ru-RU"/>
        </w:rPr>
        <w:t>ая служба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</w:t>
      </w:r>
      <w:r w:rsidRPr="003C029F">
        <w:rPr>
          <w:sz w:val="26"/>
          <w:szCs w:val="26"/>
          <w:lang w:val="ru-RU"/>
        </w:rPr>
        <w:t xml:space="preserve">ой Федерации, нормативными правовыми актами Министерства финансов Российской Федерации.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Отражение в Едином государственном реестре юридических лиц (далее - ЕГРЮЛ) недостоверных сведений нарушает права и законные интересы неопределенного круга лиц, а также</w:t>
      </w:r>
      <w:r w:rsidRPr="003C029F">
        <w:rPr>
          <w:sz w:val="26"/>
          <w:szCs w:val="26"/>
          <w:lang w:val="ru-RU"/>
        </w:rPr>
        <w:t xml:space="preserve"> государства в лице регистрирующего органа как отвечающего за достоверность ЕГРЮЛ и содержащихся в нем сведений. 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Согласно </w:t>
      </w:r>
      <w:hyperlink r:id="rId4" w:anchor="/document/12125267/entry/21" w:history="1">
        <w:r w:rsidRPr="00A44168">
          <w:rPr>
            <w:sz w:val="26"/>
            <w:szCs w:val="26"/>
            <w:lang w:val="ru-RU"/>
          </w:rPr>
          <w:t>ст. 2.1</w:t>
        </w:r>
      </w:hyperlink>
      <w:r w:rsidRPr="003C029F">
        <w:rPr>
          <w:sz w:val="26"/>
          <w:szCs w:val="26"/>
          <w:lang w:val="ru-RU"/>
        </w:rPr>
        <w:t xml:space="preserve"> КоАП РФ, административным правонарушением признается </w:t>
      </w:r>
      <w:r w:rsidRPr="003C029F">
        <w:rPr>
          <w:sz w:val="26"/>
          <w:szCs w:val="26"/>
          <w:lang w:val="ru-RU"/>
        </w:rPr>
        <w:t xml:space="preserve">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 w:rsidRPr="00A44168">
          <w:rPr>
            <w:sz w:val="26"/>
            <w:szCs w:val="26"/>
            <w:lang w:val="ru-RU"/>
          </w:rPr>
          <w:t>настоящим Кодексом</w:t>
        </w:r>
      </w:hyperlink>
      <w:r w:rsidRPr="003C029F">
        <w:rPr>
          <w:sz w:val="26"/>
          <w:szCs w:val="26"/>
          <w:lang w:val="ru-RU"/>
        </w:rPr>
        <w:t xml:space="preserve"> или законами субъектов Российской Федерации об административных правонар</w:t>
      </w:r>
      <w:r w:rsidRPr="003C029F">
        <w:rPr>
          <w:sz w:val="26"/>
          <w:szCs w:val="26"/>
          <w:lang w:val="ru-RU"/>
        </w:rPr>
        <w:t>ушениях установлена административная ответственность.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В соответствии со </w:t>
      </w:r>
      <w:hyperlink r:id="rId4" w:anchor="/document/12125267/entry/24" w:history="1">
        <w:r w:rsidRPr="00A44168">
          <w:rPr>
            <w:sz w:val="26"/>
            <w:szCs w:val="26"/>
            <w:lang w:val="ru-RU"/>
          </w:rPr>
          <w:t>ст. 2.4</w:t>
        </w:r>
      </w:hyperlink>
      <w:r w:rsidRPr="003C029F">
        <w:rPr>
          <w:sz w:val="26"/>
          <w:szCs w:val="26"/>
          <w:lang w:val="ru-RU"/>
        </w:rPr>
        <w:t xml:space="preserve"> КоАП РФ, административной ответственности подлежит должностное лицо в случае совершения им административ</w:t>
      </w:r>
      <w:r w:rsidRPr="003C029F">
        <w:rPr>
          <w:sz w:val="26"/>
          <w:szCs w:val="26"/>
          <w:lang w:val="ru-RU"/>
        </w:rPr>
        <w:t>ного правонарушения в связи с неисполнением либо ненадлежащим исполнением своих служебных обязанностей.</w:t>
      </w:r>
    </w:p>
    <w:p w:rsidR="00714F30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Действия </w:t>
      </w:r>
      <w:r w:rsidRPr="003C029F" w:rsidR="004A3054">
        <w:rPr>
          <w:rStyle w:val="cat-FIOgrp-45rplc-76"/>
          <w:sz w:val="26"/>
          <w:szCs w:val="26"/>
          <w:lang w:val="ru-RU"/>
        </w:rPr>
        <w:t>Кисличко О.В.</w:t>
      </w:r>
      <w:r w:rsidRPr="003C029F">
        <w:rPr>
          <w:sz w:val="26"/>
          <w:szCs w:val="26"/>
          <w:lang w:val="ru-RU"/>
        </w:rPr>
        <w:t xml:space="preserve"> суд квалифицирует по </w:t>
      </w:r>
      <w:hyperlink r:id="rId4" w:anchor="/document/12125267/entry/142505" w:history="1">
        <w:r w:rsidRPr="003C029F">
          <w:rPr>
            <w:sz w:val="26"/>
            <w:szCs w:val="26"/>
            <w:lang w:val="ru-RU"/>
          </w:rPr>
          <w:t>ч. 5 ст. 14.25</w:t>
        </w:r>
      </w:hyperlink>
      <w:r w:rsidRPr="003C029F">
        <w:rPr>
          <w:sz w:val="26"/>
          <w:szCs w:val="26"/>
          <w:lang w:val="ru-RU"/>
        </w:rPr>
        <w:t xml:space="preserve"> КоАП РФ </w:t>
      </w:r>
      <w:r w:rsidR="0073783B">
        <w:rPr>
          <w:sz w:val="26"/>
          <w:szCs w:val="26"/>
          <w:lang w:val="ru-RU"/>
        </w:rPr>
        <w:t>–</w:t>
      </w:r>
      <w:r w:rsidRPr="003C029F">
        <w:rPr>
          <w:sz w:val="26"/>
          <w:szCs w:val="26"/>
          <w:lang w:val="ru-RU"/>
        </w:rPr>
        <w:t xml:space="preserve"> </w:t>
      </w:r>
      <w:r w:rsidR="0073783B">
        <w:rPr>
          <w:sz w:val="26"/>
          <w:szCs w:val="26"/>
          <w:lang w:val="ru-RU"/>
        </w:rPr>
        <w:t xml:space="preserve">как </w:t>
      </w:r>
      <w:r w:rsidRPr="003C029F">
        <w:rPr>
          <w:sz w:val="26"/>
          <w:szCs w:val="26"/>
          <w:lang w:val="ru-RU"/>
        </w:rPr>
        <w:t xml:space="preserve">повторное совершение административного правонарушения, предусмотренного </w:t>
      </w:r>
      <w:hyperlink r:id="rId4" w:anchor="/document/12125267/entry/142504" w:history="1">
        <w:r w:rsidRPr="003C029F">
          <w:rPr>
            <w:sz w:val="26"/>
            <w:szCs w:val="26"/>
            <w:lang w:val="ru-RU"/>
          </w:rPr>
          <w:t>ч. 4 ст. 14.25</w:t>
        </w:r>
      </w:hyperlink>
      <w:r w:rsidRPr="003C029F">
        <w:rPr>
          <w:sz w:val="26"/>
          <w:szCs w:val="26"/>
          <w:lang w:val="ru-RU"/>
        </w:rPr>
        <w:t xml:space="preserve"> КоАП РФ.</w:t>
      </w:r>
    </w:p>
    <w:p w:rsidR="0073783B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Обстоятельств, смягчающих и отягчающих административную ответственность судом не уст</w:t>
      </w:r>
      <w:r>
        <w:rPr>
          <w:sz w:val="26"/>
          <w:szCs w:val="26"/>
          <w:lang w:val="ru-RU"/>
        </w:rPr>
        <w:t>ановлено.</w:t>
      </w:r>
    </w:p>
    <w:p w:rsidR="0073783B" w:rsidRPr="003C029F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Обстоятельств, исключающих производство по делу, не имеется.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При назначении наказания, суд учитывает характер совершенного административного пр</w:t>
      </w:r>
      <w:r w:rsidR="0073783B">
        <w:rPr>
          <w:sz w:val="26"/>
          <w:szCs w:val="26"/>
          <w:lang w:val="ru-RU"/>
        </w:rPr>
        <w:t>авонарушения, личность виновной</w:t>
      </w:r>
      <w:r w:rsidRPr="003C029F">
        <w:rPr>
          <w:sz w:val="26"/>
          <w:szCs w:val="26"/>
          <w:lang w:val="ru-RU"/>
        </w:rPr>
        <w:t>, отсутствие обстоятельств, смягчающих и отягчающих административную отв</w:t>
      </w:r>
      <w:r w:rsidRPr="003C029F">
        <w:rPr>
          <w:sz w:val="26"/>
          <w:szCs w:val="26"/>
          <w:lang w:val="ru-RU"/>
        </w:rPr>
        <w:t xml:space="preserve">етственность, и на основании изложенного, руководствуясь </w:t>
      </w:r>
      <w:hyperlink r:id="rId4" w:anchor="/document/12125267/entry/2452" w:history="1">
        <w:r w:rsidRPr="0073783B">
          <w:rPr>
            <w:sz w:val="26"/>
            <w:szCs w:val="26"/>
            <w:lang w:val="ru-RU"/>
          </w:rPr>
          <w:t>п.2 ст. 24.5</w:t>
        </w:r>
      </w:hyperlink>
      <w:r w:rsidRPr="003C029F">
        <w:rPr>
          <w:sz w:val="26"/>
          <w:szCs w:val="26"/>
          <w:lang w:val="ru-RU"/>
        </w:rPr>
        <w:t xml:space="preserve">, </w:t>
      </w:r>
      <w:hyperlink r:id="rId4" w:anchor="/document/12125267/entry/29901" w:history="1">
        <w:r w:rsidRPr="0073783B">
          <w:rPr>
            <w:sz w:val="26"/>
            <w:szCs w:val="26"/>
            <w:lang w:val="ru-RU"/>
          </w:rPr>
          <w:t>ч. 1 ст. 29.9.</w:t>
        </w:r>
      </w:hyperlink>
      <w:r w:rsidRPr="003C029F">
        <w:rPr>
          <w:sz w:val="26"/>
          <w:szCs w:val="26"/>
          <w:lang w:val="ru-RU"/>
        </w:rPr>
        <w:t xml:space="preserve"> КоАП РФ </w:t>
      </w:r>
      <w:r w:rsidRPr="003C029F" w:rsidR="000C11FD">
        <w:rPr>
          <w:sz w:val="26"/>
          <w:szCs w:val="26"/>
          <w:lang w:val="ru-RU"/>
        </w:rPr>
        <w:t>мировой судья,</w:t>
      </w:r>
    </w:p>
    <w:p w:rsidR="0073783B">
      <w:pPr>
        <w:rPr>
          <w:sz w:val="26"/>
          <w:szCs w:val="26"/>
          <w:lang w:val="ru-RU"/>
        </w:rPr>
      </w:pPr>
    </w:p>
    <w:p w:rsidR="00714F30" w:rsidRPr="003C029F" w:rsidP="0073783B">
      <w:pPr>
        <w:jc w:val="center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ПОСТАНОВИЛ: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должностное лицо</w:t>
      </w:r>
      <w:r>
        <w:rPr>
          <w:sz w:val="26"/>
          <w:szCs w:val="26"/>
          <w:lang w:val="ru-RU"/>
        </w:rPr>
        <w:t xml:space="preserve"> * </w:t>
      </w:r>
      <w:r w:rsidRPr="0073783B" w:rsidR="000C11FD">
        <w:rPr>
          <w:lang w:val="ru-RU"/>
        </w:rPr>
        <w:t xml:space="preserve"> </w:t>
      </w:r>
      <w:r w:rsidRPr="003C029F" w:rsidR="000C11FD">
        <w:rPr>
          <w:sz w:val="26"/>
          <w:szCs w:val="26"/>
          <w:lang w:val="ru-RU"/>
        </w:rPr>
        <w:t>Кисличко Олесю Владимировну,</w:t>
      </w:r>
      <w:r w:rsidRPr="003C029F" w:rsidR="00C674E6">
        <w:rPr>
          <w:sz w:val="26"/>
          <w:szCs w:val="26"/>
          <w:lang w:val="ru-RU"/>
        </w:rPr>
        <w:t xml:space="preserve"> признать виновн</w:t>
      </w:r>
      <w:r w:rsidRPr="003C029F" w:rsidR="000C11FD">
        <w:rPr>
          <w:sz w:val="26"/>
          <w:szCs w:val="26"/>
          <w:lang w:val="ru-RU"/>
        </w:rPr>
        <w:t>ой</w:t>
      </w:r>
      <w:r w:rsidRPr="003C029F" w:rsidR="00C674E6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 </w:t>
      </w:r>
      <w:hyperlink r:id="rId4" w:anchor="/document/12125267/entry/142505" w:history="1">
        <w:r w:rsidRPr="0073783B" w:rsidR="00C674E6">
          <w:rPr>
            <w:sz w:val="26"/>
            <w:szCs w:val="26"/>
            <w:lang w:val="ru-RU"/>
          </w:rPr>
          <w:t>частью 5 ст.14.25</w:t>
        </w:r>
      </w:hyperlink>
      <w:r w:rsidRPr="003C029F" w:rsidR="00C674E6">
        <w:rPr>
          <w:sz w:val="26"/>
          <w:szCs w:val="26"/>
          <w:lang w:val="ru-RU"/>
        </w:rPr>
        <w:t xml:space="preserve"> Кодекса Ро</w:t>
      </w:r>
      <w:r w:rsidRPr="003C029F" w:rsidR="00C674E6">
        <w:rPr>
          <w:sz w:val="26"/>
          <w:szCs w:val="26"/>
          <w:lang w:val="ru-RU"/>
        </w:rPr>
        <w:t>ссийской Федерации об административных правонарушениях, и назначить е</w:t>
      </w:r>
      <w:r w:rsidRPr="003C029F" w:rsidR="000C11FD">
        <w:rPr>
          <w:sz w:val="26"/>
          <w:szCs w:val="26"/>
          <w:lang w:val="ru-RU"/>
        </w:rPr>
        <w:t>й</w:t>
      </w:r>
      <w:r w:rsidRPr="003C029F" w:rsidR="00C674E6">
        <w:rPr>
          <w:sz w:val="26"/>
          <w:szCs w:val="26"/>
          <w:lang w:val="ru-RU"/>
        </w:rPr>
        <w:t xml:space="preserve"> административное наказание в виде дисквалификации на срок 1 (один) год.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>Разъяснить должностному лицу</w:t>
      </w:r>
      <w:r w:rsidRPr="003C029F" w:rsidR="000C11FD">
        <w:rPr>
          <w:sz w:val="26"/>
          <w:szCs w:val="26"/>
          <w:lang w:val="ru-RU"/>
        </w:rPr>
        <w:t>,</w:t>
      </w:r>
      <w:r w:rsidRPr="003C029F">
        <w:rPr>
          <w:sz w:val="26"/>
          <w:szCs w:val="26"/>
          <w:lang w:val="ru-RU"/>
        </w:rPr>
        <w:t xml:space="preserve"> </w:t>
      </w:r>
      <w:r w:rsidRPr="00923754" w:rsidR="000C11FD">
        <w:rPr>
          <w:lang w:val="ru-RU"/>
        </w:rPr>
        <w:t>Кисличко</w:t>
      </w:r>
      <w:r w:rsidRPr="003C029F" w:rsidR="000C11FD">
        <w:rPr>
          <w:rStyle w:val="cat-FIOgrp-49rplc-81"/>
          <w:sz w:val="26"/>
          <w:szCs w:val="26"/>
          <w:lang w:val="ru-RU"/>
        </w:rPr>
        <w:t xml:space="preserve"> Олесе Владимировне</w:t>
      </w:r>
      <w:r w:rsidRPr="003C029F">
        <w:rPr>
          <w:sz w:val="26"/>
          <w:szCs w:val="26"/>
          <w:lang w:val="ru-RU"/>
        </w:rPr>
        <w:t xml:space="preserve">, что в силу ч. 1,2 ст. 32.11 КоАП РФ, постановление о </w:t>
      </w:r>
      <w:r w:rsidRPr="003C029F">
        <w:rPr>
          <w:sz w:val="26"/>
          <w:szCs w:val="26"/>
          <w:lang w:val="ru-RU"/>
        </w:rPr>
        <w:t>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</w:t>
      </w:r>
      <w:r w:rsidRPr="003C029F">
        <w:rPr>
          <w:sz w:val="26"/>
          <w:szCs w:val="26"/>
          <w:lang w:val="ru-RU"/>
        </w:rPr>
        <w:t>ифицированным лицом.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Постановление может быть обжаловано в </w:t>
      </w:r>
      <w:r w:rsidRPr="003C029F" w:rsidR="000C11FD">
        <w:rPr>
          <w:sz w:val="26"/>
          <w:szCs w:val="26"/>
          <w:lang w:val="ru-RU"/>
        </w:rPr>
        <w:t>Нефтеюганский районный</w:t>
      </w:r>
      <w:r w:rsidRPr="003C029F">
        <w:rPr>
          <w:sz w:val="26"/>
          <w:szCs w:val="26"/>
          <w:lang w:val="ru-RU"/>
        </w:rPr>
        <w:t xml:space="preserve"> суд Ханты-Мансийского автономного округа-Югры в течение 10 дней со дня вручения или получения копии постановлени</w:t>
      </w:r>
      <w:r w:rsidR="00706B8E">
        <w:rPr>
          <w:sz w:val="26"/>
          <w:szCs w:val="26"/>
          <w:lang w:val="ru-RU"/>
        </w:rPr>
        <w:t>я с подачей жалобы через мирового</w:t>
      </w:r>
      <w:r w:rsidRPr="003C029F">
        <w:rPr>
          <w:sz w:val="26"/>
          <w:szCs w:val="26"/>
          <w:lang w:val="ru-RU"/>
        </w:rPr>
        <w:t xml:space="preserve"> судью судебного участка № </w:t>
      </w:r>
      <w:r w:rsidRPr="003C029F" w:rsidR="000C11FD">
        <w:rPr>
          <w:sz w:val="26"/>
          <w:szCs w:val="26"/>
          <w:lang w:val="ru-RU"/>
        </w:rPr>
        <w:t>7</w:t>
      </w:r>
      <w:r w:rsidRPr="003C029F">
        <w:rPr>
          <w:sz w:val="26"/>
          <w:szCs w:val="26"/>
          <w:lang w:val="ru-RU"/>
        </w:rPr>
        <w:t xml:space="preserve"> </w:t>
      </w:r>
      <w:r w:rsidRPr="003C029F" w:rsidR="000C11FD">
        <w:rPr>
          <w:sz w:val="26"/>
          <w:szCs w:val="26"/>
          <w:lang w:val="ru-RU"/>
        </w:rPr>
        <w:t>Нефтеюганского</w:t>
      </w:r>
      <w:r w:rsidRPr="003C029F">
        <w:rPr>
          <w:sz w:val="26"/>
          <w:szCs w:val="26"/>
          <w:lang w:val="ru-RU"/>
        </w:rPr>
        <w:t xml:space="preserve"> судебного района Ханты-Мансийского автономного округа – Югры.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</w:p>
    <w:p w:rsidR="004A3054" w:rsidRPr="003C029F">
      <w:pPr>
        <w:ind w:firstLine="709"/>
        <w:jc w:val="both"/>
        <w:rPr>
          <w:sz w:val="26"/>
          <w:szCs w:val="26"/>
          <w:lang w:val="ru-RU"/>
        </w:rPr>
      </w:pP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</w:p>
    <w:p w:rsidR="000C11FD" w:rsidRPr="003C029F" w:rsidP="000C11FD">
      <w:pPr>
        <w:ind w:firstLine="709"/>
        <w:jc w:val="both"/>
        <w:rPr>
          <w:sz w:val="26"/>
          <w:szCs w:val="26"/>
          <w:lang w:val="ru-RU"/>
        </w:rPr>
      </w:pPr>
      <w:r w:rsidRPr="003C029F">
        <w:rPr>
          <w:sz w:val="26"/>
          <w:szCs w:val="26"/>
          <w:lang w:val="ru-RU"/>
        </w:rPr>
        <w:t xml:space="preserve">Мировой судья                                </w:t>
      </w:r>
      <w:r w:rsidRPr="003C029F">
        <w:rPr>
          <w:sz w:val="26"/>
          <w:szCs w:val="26"/>
          <w:lang w:val="ru-RU"/>
        </w:rPr>
        <w:tab/>
        <w:t xml:space="preserve">                            Е.В. </w:t>
      </w:r>
      <w:r w:rsidRPr="003C029F">
        <w:rPr>
          <w:sz w:val="26"/>
          <w:szCs w:val="26"/>
          <w:lang w:val="ru-RU"/>
        </w:rPr>
        <w:t>Кёся</w:t>
      </w:r>
    </w:p>
    <w:p w:rsidR="00714F30" w:rsidRPr="003C029F">
      <w:pPr>
        <w:ind w:firstLine="709"/>
        <w:jc w:val="both"/>
        <w:rPr>
          <w:sz w:val="26"/>
          <w:szCs w:val="26"/>
          <w:lang w:val="ru-RU"/>
        </w:rPr>
      </w:pPr>
    </w:p>
    <w:sectPr w:rsidSect="003448B3">
      <w:headerReference w:type="default" r:id="rId5"/>
      <w:pgSz w:w="12240" w:h="15840"/>
      <w:pgMar w:top="1134" w:right="850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3B">
    <w:r>
      <w:fldChar w:fldCharType="begin"/>
    </w:r>
    <w:r>
      <w:instrText xml:space="preserve">PAGE  </w:instrText>
    </w:r>
    <w:r>
      <w:fldChar w:fldCharType="separate"/>
    </w:r>
    <w:r w:rsidR="00923754">
      <w:rPr>
        <w:noProof/>
      </w:rPr>
      <w:t>8</w:t>
    </w:r>
    <w:r>
      <w:fldChar w:fldCharType="end"/>
    </w:r>
  </w:p>
  <w:p w:rsidR="007378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441D97"/>
    <w:multiLevelType w:val="multilevel"/>
    <w:tmpl w:val="C80CFD1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7B24DE9"/>
    <w:multiLevelType w:val="multilevel"/>
    <w:tmpl w:val="377602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30"/>
    <w:rsid w:val="0001047B"/>
    <w:rsid w:val="00014809"/>
    <w:rsid w:val="00093CE2"/>
    <w:rsid w:val="000C11FD"/>
    <w:rsid w:val="000C5FAB"/>
    <w:rsid w:val="001057F0"/>
    <w:rsid w:val="00117E32"/>
    <w:rsid w:val="00135692"/>
    <w:rsid w:val="001B469C"/>
    <w:rsid w:val="001F2FF9"/>
    <w:rsid w:val="00272EC4"/>
    <w:rsid w:val="003448B3"/>
    <w:rsid w:val="0035423C"/>
    <w:rsid w:val="003722C8"/>
    <w:rsid w:val="003B6A26"/>
    <w:rsid w:val="003B6E3E"/>
    <w:rsid w:val="003C029F"/>
    <w:rsid w:val="004A3054"/>
    <w:rsid w:val="004D1E90"/>
    <w:rsid w:val="004D2DC2"/>
    <w:rsid w:val="005328D2"/>
    <w:rsid w:val="00706B8E"/>
    <w:rsid w:val="00714F30"/>
    <w:rsid w:val="0073783B"/>
    <w:rsid w:val="00743198"/>
    <w:rsid w:val="0083149F"/>
    <w:rsid w:val="00865A5E"/>
    <w:rsid w:val="00923754"/>
    <w:rsid w:val="00925011"/>
    <w:rsid w:val="00A166FB"/>
    <w:rsid w:val="00A44168"/>
    <w:rsid w:val="00A66105"/>
    <w:rsid w:val="00C36891"/>
    <w:rsid w:val="00C674E6"/>
    <w:rsid w:val="00C70719"/>
    <w:rsid w:val="00D41DF4"/>
    <w:rsid w:val="00E02044"/>
    <w:rsid w:val="00E84BDA"/>
    <w:rsid w:val="00EA1D27"/>
    <w:rsid w:val="00EF3C66"/>
    <w:rsid w:val="00F27F15"/>
    <w:rsid w:val="00FD51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4B2108-5D4E-4EEF-A5C4-1D5CEC80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OrganizationNamegrp-57rplc-0">
    <w:name w:val="cat-OrganizationName grp-57 rplc-0"/>
    <w:basedOn w:val="DefaultParagraphFont"/>
  </w:style>
  <w:style w:type="character" w:customStyle="1" w:styleId="cat-PhoneNumbergrp-58rplc-1">
    <w:name w:val="cat-PhoneNumber grp-58 rplc-1"/>
    <w:basedOn w:val="DefaultParagraphFont"/>
  </w:style>
  <w:style w:type="character" w:customStyle="1" w:styleId="cat-UserDefinedgrp-63rplc-2">
    <w:name w:val="cat-UserDefined grp-63 rplc-2"/>
    <w:basedOn w:val="DefaultParagraphFont"/>
  </w:style>
  <w:style w:type="character" w:customStyle="1" w:styleId="cat-FIOgrp-44rplc-3">
    <w:name w:val="cat-FIO grp-44 rplc-3"/>
    <w:basedOn w:val="DefaultParagraphFont"/>
  </w:style>
  <w:style w:type="character" w:customStyle="1" w:styleId="cat-ExternalSystemDefinedgrp-62rplc-4">
    <w:name w:val="cat-ExternalSystemDefined grp-62 rplc-4"/>
    <w:basedOn w:val="DefaultParagraphFont"/>
  </w:style>
  <w:style w:type="character" w:customStyle="1" w:styleId="cat-PassportDatagrp-54rplc-5">
    <w:name w:val="cat-PassportData grp-54 rplc-5"/>
    <w:basedOn w:val="DefaultParagraphFont"/>
  </w:style>
  <w:style w:type="character" w:customStyle="1" w:styleId="cat-PassportDatagrp-55rplc-6">
    <w:name w:val="cat-PassportData grp-55 rplc-6"/>
    <w:basedOn w:val="DefaultParagraphFont"/>
  </w:style>
  <w:style w:type="character" w:customStyle="1" w:styleId="cat-PassportDatagrp-56rplc-7">
    <w:name w:val="cat-PassportData grp-56 rplc-7"/>
    <w:basedOn w:val="DefaultParagraphFont"/>
  </w:style>
  <w:style w:type="character" w:customStyle="1" w:styleId="cat-ExternalSystemDefinedgrp-60rplc-8">
    <w:name w:val="cat-ExternalSystemDefined grp-60 rplc-8"/>
    <w:basedOn w:val="DefaultParagraphFont"/>
  </w:style>
  <w:style w:type="character" w:customStyle="1" w:styleId="cat-ExternalSystemDefinedgrp-61rplc-9">
    <w:name w:val="cat-ExternalSystemDefined grp-61 rplc-9"/>
    <w:basedOn w:val="DefaultParagraphFont"/>
  </w:style>
  <w:style w:type="character" w:customStyle="1" w:styleId="cat-UserDefinedgrp-64rplc-10">
    <w:name w:val="cat-UserDefined grp-64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Dategrp-18rplc-13">
    <w:name w:val="cat-Date grp-18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OrganizationNamegrp-57rplc-16">
    <w:name w:val="cat-OrganizationName grp-57 rplc-16"/>
    <w:basedOn w:val="DefaultParagraphFont"/>
  </w:style>
  <w:style w:type="character" w:customStyle="1" w:styleId="cat-PhoneNumbergrp-58rplc-17">
    <w:name w:val="cat-PhoneNumber grp-58 rplc-17"/>
    <w:basedOn w:val="DefaultParagraphFont"/>
  </w:style>
  <w:style w:type="character" w:customStyle="1" w:styleId="cat-UserDefinedgrp-65rplc-18">
    <w:name w:val="cat-UserDefined grp-65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Addressgrp-3rplc-20">
    <w:name w:val="cat-Address grp-3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UserDefinedgrp-68rplc-27">
    <w:name w:val="cat-UserDefined grp-68 rplc-27"/>
    <w:basedOn w:val="DefaultParagraphFont"/>
  </w:style>
  <w:style w:type="character" w:customStyle="1" w:styleId="cat-Dategrp-19rplc-28">
    <w:name w:val="cat-Date grp-19 rplc-28"/>
    <w:basedOn w:val="DefaultParagraphFont"/>
  </w:style>
  <w:style w:type="character" w:customStyle="1" w:styleId="cat-UserDefinedgrp-67rplc-29">
    <w:name w:val="cat-UserDefined grp-67 rplc-29"/>
    <w:basedOn w:val="DefaultParagraphFont"/>
  </w:style>
  <w:style w:type="character" w:customStyle="1" w:styleId="cat-FIOgrp-44rplc-30">
    <w:name w:val="cat-FIO grp-44 rplc-30"/>
    <w:basedOn w:val="DefaultParagraphFont"/>
  </w:style>
  <w:style w:type="character" w:customStyle="1" w:styleId="cat-UserDefinedgrp-69rplc-31">
    <w:name w:val="cat-UserDefined grp-69 rplc-31"/>
    <w:basedOn w:val="DefaultParagraphFont"/>
  </w:style>
  <w:style w:type="character" w:customStyle="1" w:styleId="cat-FIOgrp-45rplc-32">
    <w:name w:val="cat-FIO grp-45 rplc-32"/>
    <w:basedOn w:val="DefaultParagraphFont"/>
  </w:style>
  <w:style w:type="character" w:customStyle="1" w:styleId="cat-UserDefinedgrp-68rplc-33">
    <w:name w:val="cat-UserDefined grp-68 rplc-33"/>
    <w:basedOn w:val="DefaultParagraphFont"/>
  </w:style>
  <w:style w:type="character" w:customStyle="1" w:styleId="cat-FIOgrp-46rplc-34">
    <w:name w:val="cat-FIO grp-46 rplc-34"/>
    <w:basedOn w:val="DefaultParagraphFont"/>
  </w:style>
  <w:style w:type="character" w:customStyle="1" w:styleId="cat-PhoneNumbergrp-59rplc-35">
    <w:name w:val="cat-PhoneNumber grp-59 rplc-35"/>
    <w:basedOn w:val="DefaultParagraphFont"/>
  </w:style>
  <w:style w:type="character" w:customStyle="1" w:styleId="cat-FIOgrp-45rplc-36">
    <w:name w:val="cat-FIO grp-45 rplc-36"/>
    <w:basedOn w:val="DefaultParagraphFont"/>
  </w:style>
  <w:style w:type="character" w:customStyle="1" w:styleId="cat-Dategrp-21rplc-37">
    <w:name w:val="cat-Date grp-21 rplc-37"/>
    <w:basedOn w:val="DefaultParagraphFont"/>
  </w:style>
  <w:style w:type="character" w:customStyle="1" w:styleId="cat-FIOgrp-45rplc-38">
    <w:name w:val="cat-FIO grp-45 rplc-38"/>
    <w:basedOn w:val="DefaultParagraphFont"/>
  </w:style>
  <w:style w:type="character" w:customStyle="1" w:styleId="cat-FIOgrp-45rplc-39">
    <w:name w:val="cat-FIO grp-45 rplc-39"/>
    <w:basedOn w:val="DefaultParagraphFont"/>
  </w:style>
  <w:style w:type="character" w:customStyle="1" w:styleId="cat-FIOgrp-45rplc-40">
    <w:name w:val="cat-FIO grp-45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45rplc-42">
    <w:name w:val="cat-FIO grp-45 rplc-42"/>
    <w:basedOn w:val="DefaultParagraphFont"/>
  </w:style>
  <w:style w:type="character" w:customStyle="1" w:styleId="cat-UserDefinedgrp-70rplc-43">
    <w:name w:val="cat-UserDefined grp-70 rplc-43"/>
    <w:basedOn w:val="DefaultParagraphFont"/>
  </w:style>
  <w:style w:type="character" w:customStyle="1" w:styleId="cat-Dategrp-28rplc-44">
    <w:name w:val="cat-Date grp-28 rplc-44"/>
    <w:basedOn w:val="DefaultParagraphFont"/>
  </w:style>
  <w:style w:type="character" w:customStyle="1" w:styleId="cat-OrganizationNamegrp-57rplc-45">
    <w:name w:val="cat-OrganizationName grp-57 rplc-45"/>
    <w:basedOn w:val="DefaultParagraphFont"/>
  </w:style>
  <w:style w:type="character" w:customStyle="1" w:styleId="cat-FIOgrp-45rplc-46">
    <w:name w:val="cat-FIO grp-45 rplc-46"/>
    <w:basedOn w:val="DefaultParagraphFont"/>
  </w:style>
  <w:style w:type="character" w:customStyle="1" w:styleId="cat-FIOgrp-45rplc-47">
    <w:name w:val="cat-FIO grp-45 rplc-47"/>
    <w:basedOn w:val="DefaultParagraphFont"/>
  </w:style>
  <w:style w:type="character" w:customStyle="1" w:styleId="cat-UserDefinedgrp-68rplc-48">
    <w:name w:val="cat-UserDefined grp-68 rplc-48"/>
    <w:basedOn w:val="DefaultParagraphFont"/>
  </w:style>
  <w:style w:type="character" w:customStyle="1" w:styleId="cat-Dategrp-29rplc-49">
    <w:name w:val="cat-Date grp-29 rplc-49"/>
    <w:basedOn w:val="DefaultParagraphFont"/>
  </w:style>
  <w:style w:type="character" w:customStyle="1" w:styleId="cat-FIOgrp-45rplc-50">
    <w:name w:val="cat-FIO grp-45 rplc-50"/>
    <w:basedOn w:val="DefaultParagraphFont"/>
  </w:style>
  <w:style w:type="character" w:customStyle="1" w:styleId="cat-FIOgrp-45rplc-51">
    <w:name w:val="cat-FIO grp-45 rplc-51"/>
    <w:basedOn w:val="DefaultParagraphFont"/>
  </w:style>
  <w:style w:type="character" w:customStyle="1" w:styleId="cat-OrganizationNamegrp-57rplc-52">
    <w:name w:val="cat-OrganizationName grp-57 rplc-52"/>
    <w:basedOn w:val="DefaultParagraphFont"/>
  </w:style>
  <w:style w:type="character" w:customStyle="1" w:styleId="cat-OrganizationNamegrp-57rplc-53">
    <w:name w:val="cat-OrganizationName grp-57 rplc-53"/>
    <w:basedOn w:val="DefaultParagraphFont"/>
  </w:style>
  <w:style w:type="character" w:customStyle="1" w:styleId="cat-UserDefinedgrp-71rplc-54">
    <w:name w:val="cat-UserDefined grp-71 rplc-54"/>
    <w:basedOn w:val="DefaultParagraphFont"/>
  </w:style>
  <w:style w:type="character" w:customStyle="1" w:styleId="cat-UserDefinedgrp-72rplc-55">
    <w:name w:val="cat-UserDefined grp-72 rplc-55"/>
    <w:basedOn w:val="DefaultParagraphFont"/>
  </w:style>
  <w:style w:type="character" w:customStyle="1" w:styleId="cat-UserDefinedgrp-73rplc-56">
    <w:name w:val="cat-UserDefined grp-73 rplc-56"/>
    <w:basedOn w:val="DefaultParagraphFont"/>
  </w:style>
  <w:style w:type="character" w:customStyle="1" w:styleId="cat-UserDefinedgrp-74rplc-57">
    <w:name w:val="cat-UserDefined grp-74 rplc-57"/>
    <w:basedOn w:val="DefaultParagraphFont"/>
  </w:style>
  <w:style w:type="character" w:customStyle="1" w:styleId="cat-UserDefinedgrp-75rplc-58">
    <w:name w:val="cat-UserDefined grp-75 rplc-58"/>
    <w:basedOn w:val="DefaultParagraphFont"/>
  </w:style>
  <w:style w:type="character" w:customStyle="1" w:styleId="cat-UserDefinedgrp-76rplc-59">
    <w:name w:val="cat-UserDefined grp-76 rplc-59"/>
    <w:basedOn w:val="DefaultParagraphFont"/>
  </w:style>
  <w:style w:type="character" w:customStyle="1" w:styleId="cat-UserDefinedgrp-80rplc-60">
    <w:name w:val="cat-UserDefined grp-80 rplc-60"/>
    <w:basedOn w:val="DefaultParagraphFont"/>
  </w:style>
  <w:style w:type="character" w:customStyle="1" w:styleId="cat-Dategrp-37rplc-61">
    <w:name w:val="cat-Date grp-37 rplc-61"/>
    <w:basedOn w:val="DefaultParagraphFont"/>
  </w:style>
  <w:style w:type="character" w:customStyle="1" w:styleId="cat-UserDefinedgrp-79rplc-62">
    <w:name w:val="cat-UserDefined grp-79 rplc-62"/>
    <w:basedOn w:val="DefaultParagraphFont"/>
  </w:style>
  <w:style w:type="character" w:customStyle="1" w:styleId="cat-UserDefinedgrp-77rplc-63">
    <w:name w:val="cat-UserDefined grp-77 rplc-63"/>
    <w:basedOn w:val="DefaultParagraphFont"/>
  </w:style>
  <w:style w:type="character" w:customStyle="1" w:styleId="cat-UserDefinedgrp-78rplc-64">
    <w:name w:val="cat-UserDefined grp-78 rplc-64"/>
    <w:basedOn w:val="DefaultParagraphFont"/>
  </w:style>
  <w:style w:type="character" w:customStyle="1" w:styleId="cat-FIOgrp-45rplc-65">
    <w:name w:val="cat-FIO grp-45 rplc-65"/>
    <w:basedOn w:val="DefaultParagraphFont"/>
  </w:style>
  <w:style w:type="character" w:customStyle="1" w:styleId="cat-Dategrp-21rplc-66">
    <w:name w:val="cat-Date grp-21 rplc-66"/>
    <w:basedOn w:val="DefaultParagraphFont"/>
  </w:style>
  <w:style w:type="character" w:customStyle="1" w:styleId="cat-FIOgrp-45rplc-67">
    <w:name w:val="cat-FIO grp-45 rplc-67"/>
    <w:basedOn w:val="DefaultParagraphFont"/>
  </w:style>
  <w:style w:type="character" w:customStyle="1" w:styleId="cat-OrganizationNamegrp-57rplc-68">
    <w:name w:val="cat-OrganizationName grp-57 rplc-68"/>
    <w:basedOn w:val="DefaultParagraphFont"/>
  </w:style>
  <w:style w:type="character" w:customStyle="1" w:styleId="cat-Dategrp-21rplc-69">
    <w:name w:val="cat-Date grp-21 rplc-69"/>
    <w:basedOn w:val="DefaultParagraphFont"/>
  </w:style>
  <w:style w:type="character" w:customStyle="1" w:styleId="cat-Dategrp-40rplc-70">
    <w:name w:val="cat-Date grp-40 rplc-70"/>
    <w:basedOn w:val="DefaultParagraphFont"/>
  </w:style>
  <w:style w:type="character" w:customStyle="1" w:styleId="cat-Dategrp-41rplc-71">
    <w:name w:val="cat-Date grp-41 rplc-71"/>
    <w:basedOn w:val="DefaultParagraphFont"/>
  </w:style>
  <w:style w:type="character" w:customStyle="1" w:styleId="cat-UserDefinedgrp-68rplc-72">
    <w:name w:val="cat-UserDefined grp-68 rplc-72"/>
    <w:basedOn w:val="DefaultParagraphFont"/>
  </w:style>
  <w:style w:type="character" w:customStyle="1" w:styleId="cat-Dategrp-19rplc-73">
    <w:name w:val="cat-Date grp-19 rplc-73"/>
    <w:basedOn w:val="DefaultParagraphFont"/>
  </w:style>
  <w:style w:type="character" w:customStyle="1" w:styleId="cat-Dategrp-42rplc-74">
    <w:name w:val="cat-Date grp-42 rplc-74"/>
    <w:basedOn w:val="DefaultParagraphFont"/>
  </w:style>
  <w:style w:type="character" w:customStyle="1" w:styleId="cat-OrganizationNamegrp-57rplc-75">
    <w:name w:val="cat-OrganizationName grp-57 rplc-75"/>
    <w:basedOn w:val="DefaultParagraphFont"/>
  </w:style>
  <w:style w:type="character" w:customStyle="1" w:styleId="cat-FIOgrp-45rplc-76">
    <w:name w:val="cat-FIO grp-45 rplc-76"/>
    <w:basedOn w:val="DefaultParagraphFont"/>
  </w:style>
  <w:style w:type="character" w:customStyle="1" w:styleId="cat-OrganizationNamegrp-57rplc-77">
    <w:name w:val="cat-OrganizationName grp-57 rplc-77"/>
    <w:basedOn w:val="DefaultParagraphFont"/>
  </w:style>
  <w:style w:type="character" w:customStyle="1" w:styleId="cat-PhoneNumbergrp-58rplc-78">
    <w:name w:val="cat-PhoneNumber grp-58 rplc-78"/>
    <w:basedOn w:val="DefaultParagraphFont"/>
  </w:style>
  <w:style w:type="character" w:customStyle="1" w:styleId="cat-UserDefinedgrp-63rplc-79">
    <w:name w:val="cat-UserDefined grp-63 rplc-79"/>
    <w:basedOn w:val="DefaultParagraphFont"/>
  </w:style>
  <w:style w:type="character" w:customStyle="1" w:styleId="cat-FIOgrp-44rplc-80">
    <w:name w:val="cat-FIO grp-44 rplc-80"/>
    <w:basedOn w:val="DefaultParagraphFont"/>
  </w:style>
  <w:style w:type="character" w:customStyle="1" w:styleId="cat-FIOgrp-49rplc-81">
    <w:name w:val="cat-FIO grp-49 rplc-81"/>
    <w:basedOn w:val="DefaultParagraphFont"/>
  </w:style>
  <w:style w:type="paragraph" w:styleId="Header">
    <w:name w:val="header"/>
    <w:basedOn w:val="Normal"/>
    <w:link w:val="a"/>
    <w:uiPriority w:val="99"/>
    <w:unhideWhenUsed/>
    <w:rsid w:val="003B6A2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B6A26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3B6A2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B6A26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D1E9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D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